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EE" w:rsidRDefault="00756AEE" w:rsidP="0028796E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19495" cy="8647448"/>
            <wp:effectExtent l="19050" t="0" r="0" b="0"/>
            <wp:docPr id="1" name="Рисунок 1" descr="C:\Users\Admin\Desktop\Скан\2019-11-01\занимательная 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\2019-11-01\занимательная 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4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96E" w:rsidRPr="005E3BC8" w:rsidRDefault="0028796E" w:rsidP="0028796E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B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</w:t>
      </w:r>
      <w:r>
        <w:rPr>
          <w:rFonts w:ascii="Times New Roman" w:hAnsi="Times New Roman" w:cs="Times New Roman"/>
          <w:b/>
          <w:bCs/>
          <w:sz w:val="24"/>
          <w:szCs w:val="24"/>
        </w:rPr>
        <w:t>ия к рабочей программе по внеурочной деятельности «Занимательная математика»</w:t>
      </w:r>
    </w:p>
    <w:p w:rsidR="000B6E89" w:rsidRPr="000B6E89" w:rsidRDefault="000B6E89" w:rsidP="000B6E89">
      <w:pPr>
        <w:tabs>
          <w:tab w:val="left" w:pos="36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89"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0B6E89" w:rsidRPr="000B6E89" w:rsidRDefault="000B6E89" w:rsidP="000B6E89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89">
        <w:rPr>
          <w:rFonts w:ascii="Times New Roman" w:hAnsi="Times New Roman" w:cs="Times New Roman"/>
          <w:sz w:val="24"/>
          <w:szCs w:val="24"/>
        </w:rPr>
        <w:t>1.</w:t>
      </w:r>
      <w:r w:rsidRPr="000B6E89">
        <w:rPr>
          <w:rFonts w:ascii="Times New Roman" w:hAnsi="Times New Roman" w:cs="Times New Roman"/>
          <w:sz w:val="24"/>
          <w:szCs w:val="24"/>
        </w:rPr>
        <w:tab/>
        <w:t>Федеральный закон от 29.12.2012 г. № 273-ФЗ «Об образовании в Российской Федерации» (редакция от 23.07.2013).</w:t>
      </w:r>
    </w:p>
    <w:p w:rsidR="000B6E89" w:rsidRPr="000B6E89" w:rsidRDefault="000B6E89" w:rsidP="000B6E89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89">
        <w:rPr>
          <w:rFonts w:ascii="Times New Roman" w:hAnsi="Times New Roman" w:cs="Times New Roman"/>
          <w:sz w:val="24"/>
          <w:szCs w:val="24"/>
        </w:rPr>
        <w:t>2.</w:t>
      </w:r>
      <w:r w:rsidRPr="000B6E89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0B6E89" w:rsidRPr="000B6E89" w:rsidRDefault="000B6E89" w:rsidP="000B6E89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89">
        <w:rPr>
          <w:rFonts w:ascii="Times New Roman" w:hAnsi="Times New Roman" w:cs="Times New Roman"/>
          <w:sz w:val="24"/>
          <w:szCs w:val="24"/>
        </w:rPr>
        <w:t>3.</w:t>
      </w:r>
      <w:r w:rsidRPr="000B6E89">
        <w:rPr>
          <w:rFonts w:ascii="Times New Roman" w:hAnsi="Times New Roman" w:cs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0B6E89" w:rsidRPr="000B6E89" w:rsidRDefault="000B6E89" w:rsidP="000B6E89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89">
        <w:rPr>
          <w:rFonts w:ascii="Times New Roman" w:hAnsi="Times New Roman" w:cs="Times New Roman"/>
          <w:sz w:val="24"/>
          <w:szCs w:val="24"/>
        </w:rPr>
        <w:t>4.</w:t>
      </w:r>
      <w:r w:rsidRPr="000B6E89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0B6E89">
        <w:rPr>
          <w:rFonts w:ascii="Times New Roman" w:hAnsi="Times New Roman" w:cs="Times New Roman"/>
          <w:sz w:val="24"/>
          <w:szCs w:val="24"/>
        </w:rPr>
        <w:br/>
        <w:t>5.</w:t>
      </w:r>
      <w:r w:rsidRPr="000B6E89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0B6E89" w:rsidRPr="000B6E89" w:rsidRDefault="000B6E89" w:rsidP="000B6E89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89">
        <w:rPr>
          <w:rFonts w:ascii="Times New Roman" w:hAnsi="Times New Roman" w:cs="Times New Roman"/>
          <w:sz w:val="24"/>
          <w:szCs w:val="24"/>
        </w:rPr>
        <w:t>6.</w:t>
      </w:r>
      <w:r w:rsidRPr="000B6E89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0B6E89" w:rsidRPr="000B6E89" w:rsidRDefault="000B6E89" w:rsidP="000B6E89">
      <w:pPr>
        <w:tabs>
          <w:tab w:val="left" w:pos="360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E89">
        <w:rPr>
          <w:rFonts w:ascii="Times New Roman" w:hAnsi="Times New Roman" w:cs="Times New Roman"/>
          <w:sz w:val="24"/>
          <w:szCs w:val="24"/>
        </w:rPr>
        <w:t xml:space="preserve">7. </w:t>
      </w:r>
      <w:r w:rsidRPr="000B6E89">
        <w:rPr>
          <w:rFonts w:ascii="Times New Roman" w:hAnsi="Times New Roman" w:cs="Times New Roman"/>
          <w:color w:val="000000"/>
          <w:sz w:val="24"/>
          <w:szCs w:val="24"/>
        </w:rPr>
        <w:t xml:space="preserve">Примерная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(начальное и основное образование).</w:t>
      </w:r>
    </w:p>
    <w:p w:rsidR="000B6E89" w:rsidRPr="000B6E89" w:rsidRDefault="000B6E89" w:rsidP="000B6E89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E89">
        <w:rPr>
          <w:rFonts w:ascii="Times New Roman" w:hAnsi="Times New Roman" w:cs="Times New Roman"/>
          <w:color w:val="000000"/>
          <w:sz w:val="24"/>
          <w:szCs w:val="24"/>
        </w:rPr>
        <w:t xml:space="preserve">8. Авторская программа: </w:t>
      </w:r>
      <w:r>
        <w:rPr>
          <w:rFonts w:ascii="Times New Roman" w:hAnsi="Times New Roman" w:cs="Times New Roman"/>
          <w:color w:val="000000"/>
          <w:sz w:val="24"/>
          <w:szCs w:val="24"/>
        </w:rPr>
        <w:t>М.И. Моро, С.И. Волкова «Математика» М.: «Просвещение», 2014</w:t>
      </w:r>
      <w:r w:rsidRPr="000B6E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6E89" w:rsidRPr="000B6E89" w:rsidRDefault="000B6E89" w:rsidP="000B6E89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6E89">
        <w:rPr>
          <w:rFonts w:ascii="Times New Roman" w:hAnsi="Times New Roman" w:cs="Times New Roman"/>
          <w:sz w:val="24"/>
          <w:szCs w:val="24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0B6E89" w:rsidRPr="000B6E89" w:rsidRDefault="000B6E89" w:rsidP="000B6E8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0B6E89">
        <w:rPr>
          <w:rFonts w:ascii="Times New Roman" w:hAnsi="Times New Roman" w:cs="Times New Roman"/>
          <w:sz w:val="24"/>
          <w:szCs w:val="24"/>
        </w:rPr>
        <w:t xml:space="preserve"> 10. Учебный план МБОУ Исаевской ООШ на 2019-2020 учебный год.</w:t>
      </w:r>
    </w:p>
    <w:p w:rsidR="0028796E" w:rsidRPr="000B6E89" w:rsidRDefault="0028796E" w:rsidP="000B6E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:  Математическое развитие младших школьников; формирование системы начальных математических знаний; воспитание интереса к математике, к умственной деятельности.</w:t>
      </w:r>
    </w:p>
    <w:p w:rsidR="0028796E" w:rsidRPr="00027A46" w:rsidRDefault="0028796E" w:rsidP="0028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Основные </w:t>
      </w:r>
      <w:r w:rsidRPr="00027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направлено на достижение целей математического образования:</w:t>
      </w:r>
    </w:p>
    <w:p w:rsidR="0028796E" w:rsidRPr="00027A46" w:rsidRDefault="0028796E" w:rsidP="0028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элементов самостоятельной интеллектуальной деятельности на основе овладения несложными математическими методами познаниями окружающего мира (умение устанавливать, описывать, моделировать и объяснять количественные и пространственные отношения);</w:t>
      </w:r>
    </w:p>
    <w:p w:rsidR="0028796E" w:rsidRPr="00027A46" w:rsidRDefault="0028796E" w:rsidP="0028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основ логического, знаково-символического и алгоритмического мышления;</w:t>
      </w:r>
    </w:p>
    <w:p w:rsidR="0028796E" w:rsidRPr="00027A46" w:rsidRDefault="0028796E" w:rsidP="0028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пространственного воображения;</w:t>
      </w:r>
    </w:p>
    <w:p w:rsidR="0028796E" w:rsidRPr="00027A46" w:rsidRDefault="0028796E" w:rsidP="0028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математической речи;</w:t>
      </w:r>
    </w:p>
    <w:p w:rsidR="0028796E" w:rsidRPr="00027A46" w:rsidRDefault="0028796E" w:rsidP="0028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вести поиск информации и работать с ней;</w:t>
      </w:r>
    </w:p>
    <w:p w:rsidR="0028796E" w:rsidRPr="00027A46" w:rsidRDefault="0028796E" w:rsidP="0028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познавательных способностей;</w:t>
      </w:r>
    </w:p>
    <w:p w:rsidR="0028796E" w:rsidRPr="00027A46" w:rsidRDefault="0028796E" w:rsidP="0028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A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стремления и расширению математических знаний.</w:t>
      </w:r>
    </w:p>
    <w:p w:rsidR="0028796E" w:rsidRPr="004D0957" w:rsidRDefault="0028796E" w:rsidP="0028796E">
      <w:pPr>
        <w:pStyle w:val="ab"/>
        <w:jc w:val="both"/>
        <w:rPr>
          <w:sz w:val="24"/>
          <w:szCs w:val="24"/>
        </w:rPr>
      </w:pPr>
    </w:p>
    <w:p w:rsidR="0028796E" w:rsidRPr="000A14AC" w:rsidRDefault="0028796E" w:rsidP="0028796E">
      <w:pPr>
        <w:pStyle w:val="ab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Учебно-методический комплект</w:t>
      </w:r>
    </w:p>
    <w:p w:rsidR="005D7B5A" w:rsidRPr="00027A46" w:rsidRDefault="005D7B5A" w:rsidP="005D7B5A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27A46">
        <w:rPr>
          <w:rFonts w:ascii="Times New Roman" w:hAnsi="Times New Roman" w:cs="Times New Roman"/>
          <w:sz w:val="24"/>
          <w:szCs w:val="24"/>
        </w:rPr>
        <w:t>Программа  занятий  интеллектуального клуба познавательной направленности «Юный математик» М.И. Моро, С.И. Волковой, УМК «Школа России»</w:t>
      </w:r>
      <w:r>
        <w:rPr>
          <w:rFonts w:ascii="Times New Roman" w:hAnsi="Times New Roman" w:cs="Times New Roman"/>
          <w:sz w:val="24"/>
          <w:szCs w:val="24"/>
        </w:rPr>
        <w:t xml:space="preserve">,  Москва:  Просвещение, 2014 </w:t>
      </w:r>
    </w:p>
    <w:p w:rsidR="005D7B5A" w:rsidRPr="00027A46" w:rsidRDefault="005D7B5A" w:rsidP="005D7B5A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27A46">
        <w:rPr>
          <w:rFonts w:ascii="Times New Roman" w:hAnsi="Times New Roman" w:cs="Times New Roman"/>
          <w:sz w:val="24"/>
          <w:szCs w:val="24"/>
        </w:rPr>
        <w:t xml:space="preserve">Пособие «Для тех, кто любит математику», 1–4 классы, </w:t>
      </w:r>
      <w:r w:rsidRPr="00027A46">
        <w:rPr>
          <w:rFonts w:ascii="Times New Roman" w:hAnsi="Times New Roman" w:cs="Times New Roman"/>
          <w:bCs/>
          <w:sz w:val="24"/>
          <w:szCs w:val="24"/>
        </w:rPr>
        <w:t>М. И. Моро, С. И. Волковой</w:t>
      </w:r>
      <w:r w:rsidRPr="00027A46">
        <w:rPr>
          <w:rFonts w:ascii="Times New Roman" w:hAnsi="Times New Roman" w:cs="Times New Roman"/>
          <w:sz w:val="24"/>
          <w:szCs w:val="24"/>
        </w:rPr>
        <w:t>.</w:t>
      </w:r>
    </w:p>
    <w:p w:rsidR="005D7B5A" w:rsidRPr="00027A46" w:rsidRDefault="005D7B5A" w:rsidP="005D7B5A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27A46">
        <w:rPr>
          <w:rFonts w:ascii="Times New Roman" w:hAnsi="Times New Roman" w:cs="Times New Roman"/>
          <w:sz w:val="24"/>
          <w:szCs w:val="24"/>
        </w:rPr>
        <w:t>Юным умникам и умницам: Задания по развитию познавательных способностей (7-8 лет) (автор О. Холодова) /Методическое пособие, 2 класс. Курс «РП</w:t>
      </w:r>
      <w:r>
        <w:rPr>
          <w:rFonts w:ascii="Times New Roman" w:hAnsi="Times New Roman" w:cs="Times New Roman"/>
          <w:sz w:val="24"/>
          <w:szCs w:val="24"/>
        </w:rPr>
        <w:t xml:space="preserve">С» .Москва: Росткнига, 2008 </w:t>
      </w:r>
    </w:p>
    <w:p w:rsidR="005D7B5A" w:rsidRPr="00027A46" w:rsidRDefault="005D7B5A" w:rsidP="005D7B5A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27A46">
        <w:rPr>
          <w:rFonts w:ascii="Times New Roman" w:hAnsi="Times New Roman" w:cs="Times New Roman"/>
          <w:sz w:val="24"/>
          <w:szCs w:val="24"/>
        </w:rPr>
        <w:t>1000 олимпиадных заданий по математике в начальной школе: учебное пособие/Н. Ф. Дик Ростов н/Д: Феникс, 2010год/</w:t>
      </w:r>
    </w:p>
    <w:p w:rsidR="005D7B5A" w:rsidRPr="00027A46" w:rsidRDefault="005D7B5A" w:rsidP="005D7B5A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27A46">
        <w:rPr>
          <w:rFonts w:ascii="Times New Roman" w:hAnsi="Times New Roman" w:cs="Times New Roman"/>
          <w:sz w:val="24"/>
          <w:szCs w:val="24"/>
        </w:rPr>
        <w:t>Внеклассная работа по математике для начальных классов. Практическое пособие для учителя и родителей. М.: 1997</w:t>
      </w:r>
    </w:p>
    <w:p w:rsidR="005D7B5A" w:rsidRPr="00027A46" w:rsidRDefault="005D7B5A" w:rsidP="005D7B5A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27A46">
        <w:rPr>
          <w:rFonts w:ascii="Times New Roman" w:hAnsi="Times New Roman" w:cs="Times New Roman"/>
          <w:sz w:val="24"/>
          <w:szCs w:val="24"/>
        </w:rPr>
        <w:t>Волина В. Праздник чисел. Занимательная математика для детей. М.: знание, 1993 – 336с.</w:t>
      </w:r>
    </w:p>
    <w:p w:rsidR="005D7B5A" w:rsidRPr="00027A46" w:rsidRDefault="005D7B5A" w:rsidP="005D7B5A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27A46">
        <w:rPr>
          <w:rFonts w:ascii="Times New Roman" w:hAnsi="Times New Roman" w:cs="Times New Roman"/>
          <w:sz w:val="24"/>
          <w:szCs w:val="24"/>
        </w:rPr>
        <w:t>Учим играя. 1-2 класс Занимательные и игровые задания по математике / авт. сост. Л.В. Лазуренко. -Волгоград: Учитель 2007,-112с</w:t>
      </w:r>
    </w:p>
    <w:p w:rsidR="005D7B5A" w:rsidRPr="00027A46" w:rsidRDefault="005D7B5A" w:rsidP="005D7B5A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027A46">
        <w:rPr>
          <w:rFonts w:ascii="Times New Roman" w:hAnsi="Times New Roman" w:cs="Times New Roman"/>
          <w:sz w:val="24"/>
          <w:szCs w:val="24"/>
        </w:rPr>
        <w:t>Математика. 1-4 классы: уроки закрепления и комплексного применения знаний / авт.сост. Н.В.Фурцева. –Волгоград: Учитель, 2011.- 200с.</w:t>
      </w:r>
    </w:p>
    <w:p w:rsidR="005D7B5A" w:rsidRPr="00027A46" w:rsidRDefault="005D7B5A" w:rsidP="005D7B5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796E" w:rsidRDefault="0028796E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0B6E89" w:rsidRDefault="000B6E89" w:rsidP="0028796E">
      <w:pPr>
        <w:pStyle w:val="ab"/>
        <w:jc w:val="both"/>
        <w:rPr>
          <w:rFonts w:eastAsia="Calibri"/>
          <w:sz w:val="24"/>
          <w:szCs w:val="24"/>
        </w:rPr>
      </w:pPr>
    </w:p>
    <w:p w:rsidR="005D7B5A" w:rsidRDefault="005D7B5A" w:rsidP="00027A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4DD" w:rsidRPr="00027A46" w:rsidRDefault="005D7B5A" w:rsidP="00027A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ИЗУЧЕНИЯ КУРСА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b/>
          <w:i/>
          <w:color w:val="auto"/>
        </w:rPr>
      </w:pPr>
      <w:r w:rsidRPr="00027A46">
        <w:rPr>
          <w:rFonts w:ascii="Times New Roman" w:hAnsi="Times New Roman" w:cs="Times New Roman"/>
          <w:b/>
          <w:i/>
          <w:color w:val="auto"/>
        </w:rPr>
        <w:t>Личностные результаты</w:t>
      </w:r>
      <w:r w:rsidR="005B43D3" w:rsidRPr="00027A46">
        <w:rPr>
          <w:rFonts w:ascii="Times New Roman" w:hAnsi="Times New Roman" w:cs="Times New Roman"/>
          <w:b/>
          <w:i/>
          <w:color w:val="auto"/>
        </w:rPr>
        <w:t>:</w:t>
      </w:r>
    </w:p>
    <w:p w:rsidR="005B43D3" w:rsidRPr="00027A46" w:rsidRDefault="005B43D3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 Развитие любознательности, сообразительности при выполнении разнообразных заданий проблемного и эвристического характера. </w:t>
      </w:r>
    </w:p>
    <w:p w:rsidR="005B43D3" w:rsidRPr="00027A46" w:rsidRDefault="005B43D3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 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 </w:t>
      </w:r>
    </w:p>
    <w:p w:rsidR="005B43D3" w:rsidRPr="00027A46" w:rsidRDefault="005B43D3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 Воспитание чувства справедливости, ответственности. </w:t>
      </w:r>
    </w:p>
    <w:p w:rsidR="005B43D3" w:rsidRPr="00027A46" w:rsidRDefault="005B43D3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 Развитие самостоятельности суждений, независимости и нестандартности мышления. </w:t>
      </w:r>
    </w:p>
    <w:p w:rsidR="004814DD" w:rsidRPr="00027A46" w:rsidRDefault="005B43D3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  Развитие мотивации</w:t>
      </w:r>
      <w:r w:rsidR="004814DD" w:rsidRPr="00027A46">
        <w:rPr>
          <w:rFonts w:ascii="Times New Roman" w:hAnsi="Times New Roman" w:cs="Times New Roman"/>
          <w:color w:val="auto"/>
        </w:rPr>
        <w:t xml:space="preserve">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814DD" w:rsidRPr="00027A46" w:rsidRDefault="005B43D3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  Умение  дать  р</w:t>
      </w:r>
      <w:r w:rsidR="004814DD" w:rsidRPr="00027A46">
        <w:rPr>
          <w:rFonts w:ascii="Times New Roman" w:hAnsi="Times New Roman" w:cs="Times New Roman"/>
          <w:color w:val="auto"/>
        </w:rPr>
        <w:t>ефлексивную самооценку, умение анализировать свои действия и управлять ими.</w:t>
      </w:r>
    </w:p>
    <w:p w:rsidR="004814DD" w:rsidRPr="00027A46" w:rsidRDefault="005B43D3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  Приобрести  н</w:t>
      </w:r>
      <w:r w:rsidR="004814DD" w:rsidRPr="00027A46">
        <w:rPr>
          <w:rFonts w:ascii="Times New Roman" w:hAnsi="Times New Roman" w:cs="Times New Roman"/>
          <w:color w:val="auto"/>
        </w:rPr>
        <w:t>авыки сотрудничества со взрослыми и сверстниками.</w:t>
      </w:r>
    </w:p>
    <w:p w:rsidR="004814DD" w:rsidRPr="00027A46" w:rsidRDefault="005B43D3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  Дать  у</w:t>
      </w:r>
      <w:r w:rsidR="004814DD" w:rsidRPr="00027A46">
        <w:rPr>
          <w:rFonts w:ascii="Times New Roman" w:hAnsi="Times New Roman" w:cs="Times New Roman"/>
          <w:color w:val="auto"/>
        </w:rPr>
        <w:t>становку на здоровый образ жизни, наличие мотивации к творческому труду, к работе на результат.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b/>
          <w:i/>
          <w:color w:val="auto"/>
        </w:rPr>
      </w:pPr>
      <w:r w:rsidRPr="00027A46">
        <w:rPr>
          <w:rFonts w:ascii="Times New Roman" w:hAnsi="Times New Roman" w:cs="Times New Roman"/>
          <w:b/>
          <w:i/>
          <w:color w:val="auto"/>
        </w:rPr>
        <w:t>Метапредметные результаты</w:t>
      </w:r>
      <w:r w:rsidR="005B43D3" w:rsidRPr="00027A46">
        <w:rPr>
          <w:rFonts w:ascii="Times New Roman" w:hAnsi="Times New Roman" w:cs="Times New Roman"/>
          <w:b/>
          <w:i/>
          <w:color w:val="auto"/>
        </w:rPr>
        <w:t>: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027A46">
        <w:rPr>
          <w:rFonts w:ascii="Times New Roman" w:hAnsi="Times New Roman" w:cs="Times New Roman"/>
          <w:i/>
          <w:color w:val="auto"/>
        </w:rPr>
        <w:t>Регулятивные УУД: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-определять и формулировать цель деятельн</w:t>
      </w:r>
      <w:r w:rsidR="005B43D3" w:rsidRPr="00027A46">
        <w:rPr>
          <w:rFonts w:ascii="Times New Roman" w:hAnsi="Times New Roman" w:cs="Times New Roman"/>
          <w:color w:val="auto"/>
        </w:rPr>
        <w:t>ости на уроке с помощью учителя;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-проговаривать после</w:t>
      </w:r>
      <w:r w:rsidR="005B43D3" w:rsidRPr="00027A46">
        <w:rPr>
          <w:rFonts w:ascii="Times New Roman" w:hAnsi="Times New Roman" w:cs="Times New Roman"/>
          <w:color w:val="auto"/>
        </w:rPr>
        <w:t>довательность действий на уроке;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-учиться высказыв</w:t>
      </w:r>
      <w:r w:rsidR="009C4E0C">
        <w:rPr>
          <w:rFonts w:ascii="Times New Roman" w:hAnsi="Times New Roman" w:cs="Times New Roman"/>
          <w:color w:val="auto"/>
        </w:rPr>
        <w:t>ать своё предположение (версию)</w:t>
      </w:r>
      <w:r w:rsidRPr="00027A46">
        <w:rPr>
          <w:rFonts w:ascii="Times New Roman" w:hAnsi="Times New Roman" w:cs="Times New Roman"/>
          <w:color w:val="auto"/>
        </w:rPr>
        <w:t xml:space="preserve"> на основе</w:t>
      </w:r>
      <w:r w:rsidR="005B43D3" w:rsidRPr="00027A46">
        <w:rPr>
          <w:rFonts w:ascii="Times New Roman" w:hAnsi="Times New Roman" w:cs="Times New Roman"/>
          <w:color w:val="auto"/>
        </w:rPr>
        <w:t xml:space="preserve"> работы с иллюстрацией учебника;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-учиться работать </w:t>
      </w:r>
      <w:r w:rsidR="005B43D3" w:rsidRPr="00027A46">
        <w:rPr>
          <w:rFonts w:ascii="Times New Roman" w:hAnsi="Times New Roman" w:cs="Times New Roman"/>
          <w:color w:val="auto"/>
        </w:rPr>
        <w:t>по предложенному учителем плану;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-учиться выполнять верно в</w:t>
      </w:r>
      <w:r w:rsidR="005B43D3" w:rsidRPr="00027A46">
        <w:rPr>
          <w:rFonts w:ascii="Times New Roman" w:hAnsi="Times New Roman" w:cs="Times New Roman"/>
          <w:color w:val="auto"/>
        </w:rPr>
        <w:t>ыполненное задание от неверного;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-учиться совместно с учителем и другими учениками давать эмоциональную оцен</w:t>
      </w:r>
      <w:r w:rsidR="005B43D3" w:rsidRPr="00027A46">
        <w:rPr>
          <w:rFonts w:ascii="Times New Roman" w:hAnsi="Times New Roman" w:cs="Times New Roman"/>
          <w:color w:val="auto"/>
        </w:rPr>
        <w:t>ку деятельности класса на уроке;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027A46">
        <w:rPr>
          <w:rFonts w:ascii="Times New Roman" w:hAnsi="Times New Roman" w:cs="Times New Roman"/>
          <w:i/>
          <w:color w:val="auto"/>
        </w:rPr>
        <w:t>Познавательные УУД: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-ориентироваться в своей системе знаний: отличать новое от у</w:t>
      </w:r>
      <w:r w:rsidR="005B43D3" w:rsidRPr="00027A46">
        <w:rPr>
          <w:rFonts w:ascii="Times New Roman" w:hAnsi="Times New Roman" w:cs="Times New Roman"/>
          <w:color w:val="auto"/>
        </w:rPr>
        <w:t>же известного с помощью учителя;</w:t>
      </w:r>
    </w:p>
    <w:p w:rsidR="00A37D40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 делать предварительный отбор источников информации: ориентироваться в учебнике (на развороте, в оглавлении, в словаре)</w:t>
      </w:r>
      <w:r w:rsidR="005B43D3" w:rsidRPr="00027A46">
        <w:rPr>
          <w:rFonts w:ascii="Times New Roman" w:hAnsi="Times New Roman" w:cs="Times New Roman"/>
          <w:color w:val="auto"/>
        </w:rPr>
        <w:t>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добывать новые знания: находить ответы на вопросы, используя учебник ,свой жизненный опыт и </w:t>
      </w:r>
      <w:r w:rsidR="00A37D40" w:rsidRPr="00027A46">
        <w:rPr>
          <w:rFonts w:ascii="Times New Roman" w:hAnsi="Times New Roman" w:cs="Times New Roman"/>
          <w:color w:val="auto"/>
        </w:rPr>
        <w:t>информацию, полученную на уроке;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-перерабатывать полученную информацию: делать выводы в резу</w:t>
      </w:r>
      <w:r w:rsidR="00A37D40" w:rsidRPr="00027A46">
        <w:rPr>
          <w:rFonts w:ascii="Times New Roman" w:hAnsi="Times New Roman" w:cs="Times New Roman"/>
          <w:color w:val="auto"/>
        </w:rPr>
        <w:t>льтате совместной работы класса;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-перерабатывать полученную информацию: сравнивать и группировать такие математические объекты,</w:t>
      </w:r>
      <w:r w:rsidR="00A37D40" w:rsidRPr="00027A46">
        <w:rPr>
          <w:rFonts w:ascii="Times New Roman" w:hAnsi="Times New Roman" w:cs="Times New Roman"/>
          <w:color w:val="auto"/>
        </w:rPr>
        <w:t xml:space="preserve"> как числа, числовые выражения, </w:t>
      </w:r>
      <w:r w:rsidRPr="00027A46">
        <w:rPr>
          <w:rFonts w:ascii="Times New Roman" w:hAnsi="Times New Roman" w:cs="Times New Roman"/>
          <w:color w:val="auto"/>
        </w:rPr>
        <w:t>равенства, неравенства</w:t>
      </w:r>
      <w:r w:rsidR="00A37D40" w:rsidRPr="00027A46">
        <w:rPr>
          <w:rFonts w:ascii="Times New Roman" w:hAnsi="Times New Roman" w:cs="Times New Roman"/>
          <w:color w:val="auto"/>
        </w:rPr>
        <w:t>, плоские геометрические фигуры;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-преобразовывать информацию из одной формы в</w:t>
      </w:r>
      <w:r w:rsidR="009C4E0C">
        <w:rPr>
          <w:rFonts w:ascii="Times New Roman" w:hAnsi="Times New Roman" w:cs="Times New Roman"/>
          <w:color w:val="auto"/>
        </w:rPr>
        <w:t xml:space="preserve"> </w:t>
      </w:r>
      <w:r w:rsidRPr="00027A46">
        <w:rPr>
          <w:rFonts w:ascii="Times New Roman" w:hAnsi="Times New Roman" w:cs="Times New Roman"/>
          <w:color w:val="auto"/>
        </w:rPr>
        <w:t>другу</w:t>
      </w:r>
      <w:r w:rsidR="009C4E0C">
        <w:rPr>
          <w:rFonts w:ascii="Times New Roman" w:hAnsi="Times New Roman" w:cs="Times New Roman"/>
          <w:color w:val="auto"/>
        </w:rPr>
        <w:t>ю</w:t>
      </w:r>
      <w:r w:rsidRPr="00027A46">
        <w:rPr>
          <w:rFonts w:ascii="Times New Roman" w:hAnsi="Times New Roman" w:cs="Times New Roman"/>
          <w:color w:val="auto"/>
        </w:rPr>
        <w:t>: составлять математические рассказы и задачи на основе простейших математических модулей (предметных рисунков, схематических рисунков, схем)</w:t>
      </w:r>
      <w:r w:rsidR="00A37D40" w:rsidRPr="00027A46">
        <w:rPr>
          <w:rFonts w:ascii="Times New Roman" w:hAnsi="Times New Roman" w:cs="Times New Roman"/>
          <w:color w:val="auto"/>
        </w:rPr>
        <w:t>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027A46">
        <w:rPr>
          <w:rFonts w:ascii="Times New Roman" w:hAnsi="Times New Roman" w:cs="Times New Roman"/>
          <w:i/>
          <w:color w:val="auto"/>
        </w:rPr>
        <w:t>Коммуникативные УУД: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-донести свою позицию до других: оформлять свою мысль в устной и письменной форме</w:t>
      </w:r>
      <w:r w:rsidR="00A37D40" w:rsidRPr="00027A46">
        <w:rPr>
          <w:rFonts w:ascii="Times New Roman" w:hAnsi="Times New Roman" w:cs="Times New Roman"/>
          <w:color w:val="auto"/>
        </w:rPr>
        <w:t>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</w:t>
      </w:r>
      <w:r w:rsidR="00A37D40" w:rsidRPr="00027A46">
        <w:rPr>
          <w:rFonts w:ascii="Times New Roman" w:hAnsi="Times New Roman" w:cs="Times New Roman"/>
          <w:color w:val="auto"/>
        </w:rPr>
        <w:t xml:space="preserve"> слушать и понимать речь других;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>-совместно договариваться о правилах общения и поведения в школе и следовать им.</w:t>
      </w:r>
    </w:p>
    <w:p w:rsidR="004814DD" w:rsidRPr="00027A46" w:rsidRDefault="004814DD" w:rsidP="00027A46">
      <w:pPr>
        <w:pStyle w:val="Default"/>
        <w:jc w:val="both"/>
        <w:rPr>
          <w:rFonts w:ascii="Times New Roman" w:hAnsi="Times New Roman" w:cs="Times New Roman"/>
          <w:b/>
          <w:i/>
          <w:color w:val="auto"/>
        </w:rPr>
      </w:pPr>
      <w:r w:rsidRPr="00027A46">
        <w:rPr>
          <w:rFonts w:ascii="Times New Roman" w:hAnsi="Times New Roman" w:cs="Times New Roman"/>
          <w:b/>
          <w:i/>
          <w:color w:val="auto"/>
        </w:rPr>
        <w:t>Предметные результаты</w:t>
      </w:r>
      <w:r w:rsidR="00A37D40" w:rsidRPr="00027A46">
        <w:rPr>
          <w:rFonts w:ascii="Times New Roman" w:hAnsi="Times New Roman" w:cs="Times New Roman"/>
          <w:b/>
          <w:i/>
          <w:color w:val="auto"/>
        </w:rPr>
        <w:t>:</w:t>
      </w:r>
    </w:p>
    <w:p w:rsidR="004814DD" w:rsidRPr="00027A46" w:rsidRDefault="00A37D40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 </w:t>
      </w:r>
      <w:r w:rsidR="004814DD" w:rsidRPr="00027A46">
        <w:rPr>
          <w:rFonts w:ascii="Times New Roman" w:hAnsi="Times New Roman" w:cs="Times New Roman"/>
          <w:color w:val="auto"/>
        </w:rPr>
        <w:t xml:space="preserve">Использование приобретённых математических знаний для описания и объяснения окружающих предметов, </w:t>
      </w:r>
      <w:r w:rsidRPr="00027A46">
        <w:rPr>
          <w:rFonts w:ascii="Times New Roman" w:hAnsi="Times New Roman" w:cs="Times New Roman"/>
          <w:color w:val="auto"/>
        </w:rPr>
        <w:t xml:space="preserve">процессов, явлений, а также для  </w:t>
      </w:r>
      <w:r w:rsidR="004814DD" w:rsidRPr="00027A46">
        <w:rPr>
          <w:rFonts w:ascii="Times New Roman" w:hAnsi="Times New Roman" w:cs="Times New Roman"/>
          <w:color w:val="auto"/>
        </w:rPr>
        <w:t>оценки их количественных и пространственных отношений.</w:t>
      </w:r>
    </w:p>
    <w:p w:rsidR="004814DD" w:rsidRPr="00027A46" w:rsidRDefault="00A37D40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 </w:t>
      </w:r>
      <w:r w:rsidR="004814DD" w:rsidRPr="00027A46">
        <w:rPr>
          <w:rFonts w:ascii="Times New Roman" w:hAnsi="Times New Roman" w:cs="Times New Roman"/>
          <w:color w:val="auto"/>
        </w:rPr>
        <w:t>Овладение основами логического и алгоритмического мышления,</w:t>
      </w:r>
      <w:r w:rsidR="009C4E0C">
        <w:rPr>
          <w:rFonts w:ascii="Times New Roman" w:hAnsi="Times New Roman" w:cs="Times New Roman"/>
          <w:color w:val="auto"/>
        </w:rPr>
        <w:t xml:space="preserve"> </w:t>
      </w:r>
      <w:r w:rsidR="004814DD" w:rsidRPr="00027A46">
        <w:rPr>
          <w:rFonts w:ascii="Times New Roman" w:hAnsi="Times New Roman" w:cs="Times New Roman"/>
          <w:color w:val="auto"/>
        </w:rPr>
        <w:t xml:space="preserve">пространственного воображения и математической речи, основами счёта, измерения, прикидки результата и его </w:t>
      </w:r>
      <w:r w:rsidR="004814DD" w:rsidRPr="00027A46">
        <w:rPr>
          <w:rFonts w:ascii="Times New Roman" w:hAnsi="Times New Roman" w:cs="Times New Roman"/>
          <w:color w:val="auto"/>
        </w:rPr>
        <w:lastRenderedPageBreak/>
        <w:t>оценки, наглядного представления данных в разной форме (таблицы, схемы, диаграммы), записи и выполнения алгоритмов.</w:t>
      </w:r>
    </w:p>
    <w:p w:rsidR="004814DD" w:rsidRPr="00027A46" w:rsidRDefault="00A37D40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 </w:t>
      </w:r>
      <w:r w:rsidR="004814DD" w:rsidRPr="00027A46">
        <w:rPr>
          <w:rFonts w:ascii="Times New Roman" w:hAnsi="Times New Roman" w:cs="Times New Roman"/>
          <w:color w:val="auto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A37D40" w:rsidRDefault="00A37D40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-  </w:t>
      </w:r>
      <w:r w:rsidR="004814DD" w:rsidRPr="00027A46">
        <w:rPr>
          <w:rFonts w:ascii="Times New Roman" w:hAnsi="Times New Roman" w:cs="Times New Roman"/>
          <w:color w:val="auto"/>
        </w:rPr>
        <w:t>Умения выполнять устно и письменно арифметические действия с числами и числовыми выражениями, решать текстовые задачи</w:t>
      </w:r>
      <w:r w:rsidRPr="00027A46">
        <w:rPr>
          <w:rFonts w:ascii="Times New Roman" w:hAnsi="Times New Roman" w:cs="Times New Roman"/>
          <w:color w:val="auto"/>
        </w:rPr>
        <w:t>.</w:t>
      </w:r>
    </w:p>
    <w:p w:rsidR="005D7B5A" w:rsidRDefault="005D7B5A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D7B5A" w:rsidRDefault="005D7B5A" w:rsidP="005D7B5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</w:t>
      </w:r>
      <w:r w:rsidRPr="00C141B6">
        <w:rPr>
          <w:rFonts w:ascii="Times New Roman" w:hAnsi="Times New Roman"/>
          <w:b/>
          <w:sz w:val="24"/>
          <w:szCs w:val="24"/>
        </w:rPr>
        <w:t>курса в учебном плане</w:t>
      </w:r>
    </w:p>
    <w:p w:rsidR="005D7B5A" w:rsidRPr="00C141B6" w:rsidRDefault="005D7B5A" w:rsidP="005D7B5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4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учебным календарным графиком работы МБОУ Исаевская ООШ программа предусматривает </w:t>
      </w:r>
      <w:r w:rsidR="00D31034">
        <w:rPr>
          <w:rFonts w:ascii="Times New Roman" w:eastAsia="Calibri" w:hAnsi="Times New Roman" w:cs="Times New Roman"/>
          <w:sz w:val="24"/>
          <w:szCs w:val="24"/>
        </w:rPr>
        <w:t xml:space="preserve"> 134 часа: 1 кл – 32 ч., 2,4 кл. – по 33</w:t>
      </w:r>
      <w:r w:rsidRPr="005A5279">
        <w:rPr>
          <w:rFonts w:ascii="Times New Roman" w:eastAsia="Calibri" w:hAnsi="Times New Roman" w:cs="Times New Roman"/>
          <w:sz w:val="24"/>
          <w:szCs w:val="24"/>
        </w:rPr>
        <w:t xml:space="preserve"> ч.</w:t>
      </w:r>
      <w:r w:rsidR="00D31034">
        <w:rPr>
          <w:rFonts w:ascii="Times New Roman" w:eastAsia="Calibri" w:hAnsi="Times New Roman" w:cs="Times New Roman"/>
          <w:sz w:val="24"/>
          <w:szCs w:val="24"/>
        </w:rPr>
        <w:t>, 3 кл.</w:t>
      </w:r>
      <w:r w:rsidR="002A22EA">
        <w:rPr>
          <w:rFonts w:ascii="Times New Roman" w:eastAsia="Calibri" w:hAnsi="Times New Roman" w:cs="Times New Roman"/>
          <w:sz w:val="24"/>
          <w:szCs w:val="24"/>
        </w:rPr>
        <w:t xml:space="preserve"> – 34 ч.</w:t>
      </w:r>
      <w:r w:rsidRPr="005A5279">
        <w:rPr>
          <w:rFonts w:ascii="Times New Roman" w:eastAsia="Calibri" w:hAnsi="Times New Roman" w:cs="Times New Roman"/>
          <w:sz w:val="24"/>
          <w:szCs w:val="24"/>
        </w:rPr>
        <w:t xml:space="preserve"> и предполагает равномерное распределение этих часов по неделям и проведение регулярных еженедельных внеурочных занятий со школьниками - 1ч в неделю.</w:t>
      </w:r>
    </w:p>
    <w:p w:rsidR="005D7B5A" w:rsidRPr="00C141B6" w:rsidRDefault="005D7B5A" w:rsidP="005D7B5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141B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уроков выпадает на праздничные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(01</w:t>
      </w:r>
      <w:r w:rsidRPr="00C141B6">
        <w:rPr>
          <w:rFonts w:ascii="Times New Roman" w:eastAsia="Times New Roman" w:hAnsi="Times New Roman" w:cs="Times New Roman"/>
          <w:color w:val="000000"/>
          <w:sz w:val="24"/>
          <w:szCs w:val="24"/>
        </w:rPr>
        <w:t>.05</w:t>
      </w:r>
      <w:r w:rsidR="002A22EA">
        <w:rPr>
          <w:rFonts w:ascii="Times New Roman" w:eastAsia="Times New Roman" w:hAnsi="Times New Roman" w:cs="Times New Roman"/>
          <w:color w:val="000000"/>
          <w:sz w:val="24"/>
          <w:szCs w:val="24"/>
        </w:rPr>
        <w:t>, 05.05.</w:t>
      </w:r>
      <w:r w:rsidRPr="00C14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2020г.). Темы, предусмотренные на праздничные даты, будут проведены за счет уплотнения учебного материала.</w:t>
      </w:r>
    </w:p>
    <w:p w:rsidR="005D7B5A" w:rsidRPr="00027A46" w:rsidRDefault="005D7B5A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37D40" w:rsidRPr="00027A46" w:rsidRDefault="00A37D40" w:rsidP="00027A4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b/>
          <w:bCs/>
          <w:color w:val="auto"/>
        </w:rPr>
        <w:t>СОДЕРЖАНИЕ КУРСА</w:t>
      </w:r>
    </w:p>
    <w:p w:rsidR="00A37D40" w:rsidRPr="00027A46" w:rsidRDefault="00A37D40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         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A37D40" w:rsidRPr="00027A46" w:rsidRDefault="00A37D40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         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</w:t>
      </w:r>
    </w:p>
    <w:p w:rsidR="00A37D40" w:rsidRPr="00027A46" w:rsidRDefault="00A37D40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         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CB2FA8" w:rsidRPr="00027A46" w:rsidRDefault="00CB2FA8" w:rsidP="00027A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7A46">
        <w:rPr>
          <w:rFonts w:ascii="Times New Roman" w:hAnsi="Times New Roman" w:cs="Times New Roman"/>
          <w:color w:val="auto"/>
        </w:rPr>
        <w:t xml:space="preserve">        Программа  курса  состоит   из  таких  разделов:</w:t>
      </w:r>
    </w:p>
    <w:p w:rsidR="00CB2FA8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ПЕРВЫЙ ГОД ЗАНЯТИЙ </w:t>
      </w:r>
    </w:p>
    <w:p w:rsidR="00CB2FA8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>Числа от 1 до 20:</w:t>
      </w:r>
      <w:r w:rsidRPr="00027A46">
        <w:rPr>
          <w:rFonts w:ascii="Times New Roman" w:hAnsi="Times New Roman" w:cs="Times New Roman"/>
          <w:sz w:val="24"/>
          <w:szCs w:val="24"/>
        </w:rPr>
        <w:t>составление и сравнение числовых выражений;</w:t>
      </w:r>
      <w:r w:rsidR="009C4E0C">
        <w:rPr>
          <w:rFonts w:ascii="Times New Roman" w:hAnsi="Times New Roman" w:cs="Times New Roman"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числовые це</w:t>
      </w:r>
      <w:r w:rsidR="005E3F05" w:rsidRPr="00027A46">
        <w:rPr>
          <w:rFonts w:ascii="Times New Roman" w:hAnsi="Times New Roman" w:cs="Times New Roman"/>
          <w:sz w:val="24"/>
          <w:szCs w:val="24"/>
        </w:rPr>
        <w:t>почки и «Круговые примеры»; чис</w:t>
      </w:r>
      <w:r w:rsidRPr="00027A46">
        <w:rPr>
          <w:rFonts w:ascii="Times New Roman" w:hAnsi="Times New Roman" w:cs="Times New Roman"/>
          <w:sz w:val="24"/>
          <w:szCs w:val="24"/>
        </w:rPr>
        <w:t>ловые головоломки и ребусы</w:t>
      </w:r>
    </w:p>
    <w:p w:rsidR="00CB2FA8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>Логические задачи (Логика и смекалка):</w:t>
      </w:r>
      <w:r w:rsidR="009C4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задачи на срав</w:t>
      </w:r>
      <w:r w:rsidR="005E3F05" w:rsidRPr="00027A46">
        <w:rPr>
          <w:rFonts w:ascii="Times New Roman" w:hAnsi="Times New Roman" w:cs="Times New Roman"/>
          <w:sz w:val="24"/>
          <w:szCs w:val="24"/>
        </w:rPr>
        <w:t>нение; комбинаторные задачи; сю</w:t>
      </w:r>
      <w:r w:rsidRPr="00027A46">
        <w:rPr>
          <w:rFonts w:ascii="Times New Roman" w:hAnsi="Times New Roman" w:cs="Times New Roman"/>
          <w:sz w:val="24"/>
          <w:szCs w:val="24"/>
        </w:rPr>
        <w:t>жетные логич</w:t>
      </w:r>
      <w:r w:rsidR="005E3F05" w:rsidRPr="00027A46">
        <w:rPr>
          <w:rFonts w:ascii="Times New Roman" w:hAnsi="Times New Roman" w:cs="Times New Roman"/>
          <w:sz w:val="24"/>
          <w:szCs w:val="24"/>
        </w:rPr>
        <w:t>еские задачи; задания на выявле</w:t>
      </w:r>
      <w:r w:rsidRPr="00027A46">
        <w:rPr>
          <w:rFonts w:ascii="Times New Roman" w:hAnsi="Times New Roman" w:cs="Times New Roman"/>
          <w:sz w:val="24"/>
          <w:szCs w:val="24"/>
        </w:rPr>
        <w:t>ния закономерн</w:t>
      </w:r>
      <w:r w:rsidR="005E3F05" w:rsidRPr="00027A46">
        <w:rPr>
          <w:rFonts w:ascii="Times New Roman" w:hAnsi="Times New Roman" w:cs="Times New Roman"/>
          <w:sz w:val="24"/>
          <w:szCs w:val="24"/>
        </w:rPr>
        <w:t>остей; задачи на внимание, зада</w:t>
      </w:r>
      <w:r w:rsidRPr="00027A46">
        <w:rPr>
          <w:rFonts w:ascii="Times New Roman" w:hAnsi="Times New Roman" w:cs="Times New Roman"/>
          <w:sz w:val="24"/>
          <w:szCs w:val="24"/>
        </w:rPr>
        <w:t>чи-шутки</w:t>
      </w:r>
    </w:p>
    <w:p w:rsidR="00267B41" w:rsidRPr="00267B41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>Геометрия на плоскости и в пространстве:</w:t>
      </w:r>
      <w:r w:rsidR="009C4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сравнение ге</w:t>
      </w:r>
      <w:r w:rsidR="005E3F05" w:rsidRPr="00027A46">
        <w:rPr>
          <w:rFonts w:ascii="Times New Roman" w:hAnsi="Times New Roman" w:cs="Times New Roman"/>
          <w:sz w:val="24"/>
          <w:szCs w:val="24"/>
        </w:rPr>
        <w:t>ометрических фигур по форме; де</w:t>
      </w:r>
      <w:r w:rsidRPr="00027A46">
        <w:rPr>
          <w:rFonts w:ascii="Times New Roman" w:hAnsi="Times New Roman" w:cs="Times New Roman"/>
          <w:sz w:val="24"/>
          <w:szCs w:val="24"/>
        </w:rPr>
        <w:t>ление геометрических фигур на заданные части;</w:t>
      </w:r>
    </w:p>
    <w:p w:rsidR="00CB2FA8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A46">
        <w:rPr>
          <w:rFonts w:ascii="Times New Roman" w:hAnsi="Times New Roman" w:cs="Times New Roman"/>
          <w:sz w:val="24"/>
          <w:szCs w:val="24"/>
        </w:rPr>
        <w:t>составление геометрических фигур из частей;</w:t>
      </w:r>
      <w:r w:rsidR="009C4E0C">
        <w:rPr>
          <w:rFonts w:ascii="Times New Roman" w:hAnsi="Times New Roman" w:cs="Times New Roman"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увеличение рисунка по клеткам</w:t>
      </w:r>
    </w:p>
    <w:p w:rsidR="00CB2FA8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>Разные задачи:</w:t>
      </w:r>
      <w:r w:rsidR="009C4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взвешивание, перекладывание, геометрическая</w:t>
      </w:r>
      <w:r w:rsidR="009C4E0C">
        <w:rPr>
          <w:rFonts w:ascii="Times New Roman" w:hAnsi="Times New Roman" w:cs="Times New Roman"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смесь (составление различных фигур из счётных</w:t>
      </w:r>
      <w:r w:rsidR="009C4E0C">
        <w:rPr>
          <w:rFonts w:ascii="Times New Roman" w:hAnsi="Times New Roman" w:cs="Times New Roman"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палочек)</w:t>
      </w:r>
    </w:p>
    <w:p w:rsidR="00CB2FA8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ВТОРОЙ ГОД ЗАНЯТИЙ </w:t>
      </w:r>
    </w:p>
    <w:p w:rsidR="00CB2FA8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Числа от 1 до 100:</w:t>
      </w:r>
      <w:r w:rsidRPr="00027A46">
        <w:rPr>
          <w:rFonts w:ascii="Times New Roman" w:hAnsi="Times New Roman" w:cs="Times New Roman"/>
          <w:sz w:val="24"/>
          <w:szCs w:val="24"/>
        </w:rPr>
        <w:t>составление и сравнение числовых выражений;</w:t>
      </w:r>
      <w:r w:rsidR="009C4E0C">
        <w:rPr>
          <w:rFonts w:ascii="Times New Roman" w:hAnsi="Times New Roman" w:cs="Times New Roman"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упорядочивание чисел, числовых выражений по</w:t>
      </w:r>
      <w:r w:rsidR="009C4E0C">
        <w:rPr>
          <w:rFonts w:ascii="Times New Roman" w:hAnsi="Times New Roman" w:cs="Times New Roman"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sz w:val="24"/>
          <w:szCs w:val="24"/>
        </w:rPr>
        <w:t>заданному пр</w:t>
      </w:r>
      <w:r w:rsidR="005E3F05" w:rsidRPr="00027A46">
        <w:rPr>
          <w:rFonts w:ascii="Times New Roman" w:hAnsi="Times New Roman" w:cs="Times New Roman"/>
          <w:sz w:val="24"/>
          <w:szCs w:val="24"/>
        </w:rPr>
        <w:t>авилу; классификация чисел, чис</w:t>
      </w:r>
      <w:r w:rsidRPr="00027A46">
        <w:rPr>
          <w:rFonts w:ascii="Times New Roman" w:hAnsi="Times New Roman" w:cs="Times New Roman"/>
          <w:sz w:val="24"/>
          <w:szCs w:val="24"/>
        </w:rPr>
        <w:t>ловых выра</w:t>
      </w:r>
      <w:r w:rsidR="005E3F05" w:rsidRPr="00027A46">
        <w:rPr>
          <w:rFonts w:ascii="Times New Roman" w:hAnsi="Times New Roman" w:cs="Times New Roman"/>
          <w:sz w:val="24"/>
          <w:szCs w:val="24"/>
        </w:rPr>
        <w:t>жений по разным основаниям; чис</w:t>
      </w:r>
      <w:r w:rsidRPr="00027A46">
        <w:rPr>
          <w:rFonts w:ascii="Times New Roman" w:hAnsi="Times New Roman" w:cs="Times New Roman"/>
          <w:sz w:val="24"/>
          <w:szCs w:val="24"/>
        </w:rPr>
        <w:t>ловые голово</w:t>
      </w:r>
      <w:r w:rsidR="005E3F05" w:rsidRPr="00027A46">
        <w:rPr>
          <w:rFonts w:ascii="Times New Roman" w:hAnsi="Times New Roman" w:cs="Times New Roman"/>
          <w:sz w:val="24"/>
          <w:szCs w:val="24"/>
        </w:rPr>
        <w:t>ломки, лабиринты и ребусы, задания «Расшифруй»; выражения с буквой, сравне</w:t>
      </w:r>
      <w:r w:rsidRPr="00027A46">
        <w:rPr>
          <w:rFonts w:ascii="Times New Roman" w:hAnsi="Times New Roman" w:cs="Times New Roman"/>
          <w:sz w:val="24"/>
          <w:szCs w:val="24"/>
        </w:rPr>
        <w:t>ние таких выражений</w:t>
      </w:r>
    </w:p>
    <w:p w:rsidR="00CB2FA8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>Логические задачи (Логика и смекалка):</w:t>
      </w:r>
      <w:r w:rsidRPr="00027A46">
        <w:rPr>
          <w:rFonts w:ascii="Times New Roman" w:hAnsi="Times New Roman" w:cs="Times New Roman"/>
          <w:sz w:val="24"/>
          <w:szCs w:val="24"/>
        </w:rPr>
        <w:t>задачи на срав</w:t>
      </w:r>
      <w:r w:rsidR="005E3F05" w:rsidRPr="00027A46">
        <w:rPr>
          <w:rFonts w:ascii="Times New Roman" w:hAnsi="Times New Roman" w:cs="Times New Roman"/>
          <w:sz w:val="24"/>
          <w:szCs w:val="24"/>
        </w:rPr>
        <w:t>нение; комбинаторные задачи; сю</w:t>
      </w:r>
      <w:r w:rsidRPr="00027A46">
        <w:rPr>
          <w:rFonts w:ascii="Times New Roman" w:hAnsi="Times New Roman" w:cs="Times New Roman"/>
          <w:sz w:val="24"/>
          <w:szCs w:val="24"/>
        </w:rPr>
        <w:t>жетные логические задачи; задачи на внимание,</w:t>
      </w:r>
    </w:p>
    <w:p w:rsidR="00CB2FA8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A46">
        <w:rPr>
          <w:rFonts w:ascii="Times New Roman" w:hAnsi="Times New Roman" w:cs="Times New Roman"/>
          <w:sz w:val="24"/>
          <w:szCs w:val="24"/>
        </w:rPr>
        <w:t>задачи-шутки, кроссворды</w:t>
      </w:r>
    </w:p>
    <w:p w:rsidR="00A37D40" w:rsidRPr="00027A46" w:rsidRDefault="00CB2FA8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>Взвешивание, переливание, распиливание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Задания геометрического содержания:  </w:t>
      </w:r>
      <w:r w:rsidRPr="00027A46">
        <w:rPr>
          <w:rFonts w:ascii="Times New Roman" w:hAnsi="Times New Roman" w:cs="Times New Roman"/>
          <w:bCs/>
          <w:sz w:val="24"/>
          <w:szCs w:val="24"/>
        </w:rPr>
        <w:t>взаимное расположение фигур на плоскости; деление фигур на заданные части и составление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фигур из заданных частей; преобразование фигур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по заданным условиям; ориентирование в пространстве: вычерчивание по рисунку маршрута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движения с использованием составленного плана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передвижений; вид одного и того же пейзажа с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разных позиций (вид слева, вид справа, прямо)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Математическая олимпиада 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ТРЕТИЙ ГОД ЗАНЯТИЙ 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Числа от 1 до 1000:  </w:t>
      </w:r>
      <w:r w:rsidRPr="00027A46">
        <w:rPr>
          <w:rFonts w:ascii="Times New Roman" w:hAnsi="Times New Roman" w:cs="Times New Roman"/>
          <w:bCs/>
          <w:sz w:val="24"/>
          <w:szCs w:val="24"/>
        </w:rPr>
        <w:t>чётные и нечётные числа; составление числовых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выражений с заданным числовым значением;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классификация чисел, числовых  выражений по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заданным условиям; сравнение числовых и буквенных выражений; решение уравнений; числовые головоломки, лабиринты, цепочки, ребусы,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кроссворды, задания «Расшифруй», «Магические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квадраты»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Логические задачи (Логика и смекалка):  </w:t>
      </w:r>
      <w:r w:rsidRPr="00027A46">
        <w:rPr>
          <w:rFonts w:ascii="Times New Roman" w:hAnsi="Times New Roman" w:cs="Times New Roman"/>
          <w:bCs/>
          <w:sz w:val="24"/>
          <w:szCs w:val="24"/>
        </w:rPr>
        <w:t>задачи повышенного уровня сложности: на сравнение; комбинаторные задачи; сюжетные логические задачи; старинные задачи; задачи на внимание; задачи-шутки, кроссворды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Взвешивание, переливание, распиливание 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Задания геометрического содержания:  </w:t>
      </w:r>
      <w:r w:rsidRPr="00027A46">
        <w:rPr>
          <w:rFonts w:ascii="Times New Roman" w:hAnsi="Times New Roman" w:cs="Times New Roman"/>
          <w:bCs/>
          <w:sz w:val="24"/>
          <w:szCs w:val="24"/>
        </w:rPr>
        <w:t>вычерчивание геометрических фигур; деление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фигур на заданные части и составление фигур из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заданных частей; преобразование  фигур по заданным условиям; взаимное расположение кругов на плоскости; составление фигур из счётных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палочек, преобразование составленных фигур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Разные задачи 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Математическая олимпиада 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ЧЕТВЁРТЫЙ ГОД ЗАНЯТИЙ 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Числа,   которые   больше   1000:  </w:t>
      </w:r>
      <w:r w:rsidRPr="00027A46">
        <w:rPr>
          <w:rFonts w:ascii="Times New Roman" w:hAnsi="Times New Roman" w:cs="Times New Roman"/>
          <w:bCs/>
          <w:sz w:val="24"/>
          <w:szCs w:val="24"/>
        </w:rPr>
        <w:t>арифметические   игры,  фокусы,  головоломки,  цепочки,  «Магические  квадраты»  и   «Занимательные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рамки»; составление числовых выражений с  заданным числовым значением; классификация  чисел, числовых выражений по заданным условиям; решение уравнений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Логические задачи (Логика и смекалка):  </w:t>
      </w:r>
      <w:r w:rsidRPr="00027A46">
        <w:rPr>
          <w:rFonts w:ascii="Times New Roman" w:hAnsi="Times New Roman" w:cs="Times New Roman"/>
          <w:bCs/>
          <w:sz w:val="24"/>
          <w:szCs w:val="24"/>
        </w:rPr>
        <w:t>задачи повышенного уровня сложности: на применение знаний в изменённых условиях; комбинаторные задачи; сюжетные логические задачи;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старинные задачи, задачи-шутки, взвешивание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Задания геометрического содержания:  </w:t>
      </w:r>
      <w:r w:rsidRPr="00027A46">
        <w:rPr>
          <w:rFonts w:ascii="Times New Roman" w:hAnsi="Times New Roman" w:cs="Times New Roman"/>
          <w:bCs/>
          <w:sz w:val="24"/>
          <w:szCs w:val="24"/>
        </w:rPr>
        <w:t>деление фигур на заданные части и составление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фигур из заданных частей; преобразование фигур</w:t>
      </w:r>
      <w:r w:rsidR="009C4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по заданным условиям; вычисление периметра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и площади различных фигур; головоломки с палочками одинаковой длины, из которых составлены  геометрические фигуры; построения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с помощью циркуля и линейки (прямого угла,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середины отрезка, вписанного в окружность прямоугольного треугольника, прямоугольника, квадрата и др.); геометрические игры: «Старинная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китайская головоломка», «Пентамино»; масштаб,</w:t>
      </w:r>
      <w:r w:rsidR="009C4E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A46">
        <w:rPr>
          <w:rFonts w:ascii="Times New Roman" w:hAnsi="Times New Roman" w:cs="Times New Roman"/>
          <w:bCs/>
          <w:sz w:val="24"/>
          <w:szCs w:val="24"/>
        </w:rPr>
        <w:t>план</w:t>
      </w:r>
    </w:p>
    <w:p w:rsidR="005E3F05" w:rsidRPr="00027A46" w:rsidRDefault="00764F36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 xml:space="preserve">Шашки. Турнир по игре в шашки </w:t>
      </w:r>
    </w:p>
    <w:p w:rsidR="005E3F05" w:rsidRPr="00027A46" w:rsidRDefault="005E3F05" w:rsidP="00027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A46">
        <w:rPr>
          <w:rFonts w:ascii="Times New Roman" w:hAnsi="Times New Roman" w:cs="Times New Roman"/>
          <w:b/>
          <w:bCs/>
          <w:sz w:val="24"/>
          <w:szCs w:val="24"/>
        </w:rPr>
        <w:t>Математическая олимпиада</w:t>
      </w:r>
    </w:p>
    <w:p w:rsidR="00390E33" w:rsidRDefault="00390E33" w:rsidP="00027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A46" w:rsidRDefault="00027A46" w:rsidP="00027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A46" w:rsidRDefault="00027A46" w:rsidP="00027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A46" w:rsidRDefault="00027A46" w:rsidP="00027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B41" w:rsidRPr="00027A46" w:rsidRDefault="00267B41" w:rsidP="00027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4F36" w:rsidRPr="00027A46" w:rsidRDefault="00764F36" w:rsidP="0026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4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bookmarkStart w:id="0" w:name="_GoBack"/>
      <w:bookmarkEnd w:id="0"/>
      <w:r w:rsidRPr="00027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B53" w:rsidRPr="00027A46">
        <w:rPr>
          <w:rFonts w:ascii="Times New Roman" w:hAnsi="Times New Roman" w:cs="Times New Roman"/>
          <w:b/>
          <w:sz w:val="24"/>
          <w:szCs w:val="24"/>
        </w:rPr>
        <w:t xml:space="preserve">1  </w:t>
      </w:r>
      <w:r w:rsidR="001B5268" w:rsidRPr="00027A46">
        <w:rPr>
          <w:rFonts w:ascii="Times New Roman" w:hAnsi="Times New Roman" w:cs="Times New Roman"/>
          <w:b/>
          <w:sz w:val="24"/>
          <w:szCs w:val="24"/>
        </w:rPr>
        <w:t>к</w:t>
      </w:r>
      <w:r w:rsidRPr="00027A46">
        <w:rPr>
          <w:rFonts w:ascii="Times New Roman" w:hAnsi="Times New Roman" w:cs="Times New Roman"/>
          <w:b/>
          <w:sz w:val="24"/>
          <w:szCs w:val="24"/>
        </w:rPr>
        <w:t>ласс</w:t>
      </w:r>
    </w:p>
    <w:tbl>
      <w:tblPr>
        <w:tblStyle w:val="a8"/>
        <w:tblW w:w="0" w:type="auto"/>
        <w:tblLook w:val="04A0"/>
      </w:tblPr>
      <w:tblGrid>
        <w:gridCol w:w="719"/>
        <w:gridCol w:w="2142"/>
        <w:gridCol w:w="1235"/>
        <w:gridCol w:w="5757"/>
      </w:tblGrid>
      <w:tr w:rsidR="00027A46" w:rsidRPr="00027A46" w:rsidTr="00425DEA">
        <w:tc>
          <w:tcPr>
            <w:tcW w:w="959" w:type="dxa"/>
          </w:tcPr>
          <w:p w:rsidR="00425DEA" w:rsidRPr="00027A46" w:rsidRDefault="00425DEA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425DEA" w:rsidRPr="00027A46" w:rsidRDefault="00425DEA" w:rsidP="00027A46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425DEA" w:rsidRPr="00027A46" w:rsidRDefault="00425DEA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Кол-во  часов</w:t>
            </w:r>
          </w:p>
        </w:tc>
        <w:tc>
          <w:tcPr>
            <w:tcW w:w="9008" w:type="dxa"/>
          </w:tcPr>
          <w:p w:rsidR="00425DEA" w:rsidRPr="00027A46" w:rsidRDefault="00425DEA" w:rsidP="00027A46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за год</w:t>
            </w:r>
          </w:p>
        </w:tc>
      </w:tr>
      <w:tr w:rsidR="00027A46" w:rsidRPr="00027A46" w:rsidTr="00C8581E">
        <w:trPr>
          <w:trHeight w:val="330"/>
        </w:trPr>
        <w:tc>
          <w:tcPr>
            <w:tcW w:w="959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Числа от 1 до 20</w:t>
            </w:r>
          </w:p>
        </w:tc>
        <w:tc>
          <w:tcPr>
            <w:tcW w:w="1842" w:type="dxa"/>
          </w:tcPr>
          <w:p w:rsidR="00C8581E" w:rsidRPr="00027A46" w:rsidRDefault="00991C0D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581E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9008" w:type="dxa"/>
            <w:vMerge w:val="restart"/>
          </w:tcPr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математические понятия, выражения по разным основаниям.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различные способы хода рассуждения.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закономерности по заданному или выбранному правилу.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поиск пути решения задачи.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ситуации, иллюстрирующие ход выполнения заданий.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предметы (фигуры) по заданному правилу, самостоятельно сформулированному.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выполнение задания.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Контролировать: обнаруживать и устранять ошибки.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модели геометрических фигур.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модели.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разнообразные ситуации расположения объектов.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данные.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изучение зависимости.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правильность выполнения задания.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способы решения: правильности выполнения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Высказывать прогнозы.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выводы.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решение разными способами. </w:t>
            </w:r>
          </w:p>
          <w:p w:rsidR="00C8581E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за изменением решения задачи при изменении условия. </w:t>
            </w:r>
          </w:p>
          <w:p w:rsidR="00390E33" w:rsidRPr="00027A46" w:rsidRDefault="00C8581E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геометрические фигуры из подручного материала</w:t>
            </w:r>
          </w:p>
        </w:tc>
      </w:tr>
      <w:tr w:rsidR="00027A46" w:rsidRPr="00027A46" w:rsidTr="00C8581E">
        <w:trPr>
          <w:trHeight w:val="465"/>
        </w:trPr>
        <w:tc>
          <w:tcPr>
            <w:tcW w:w="959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 задачи (Логика и смекалка)</w:t>
            </w:r>
          </w:p>
        </w:tc>
        <w:tc>
          <w:tcPr>
            <w:tcW w:w="1842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15  ч</w:t>
            </w:r>
          </w:p>
        </w:tc>
        <w:tc>
          <w:tcPr>
            <w:tcW w:w="9008" w:type="dxa"/>
            <w:vMerge/>
          </w:tcPr>
          <w:p w:rsidR="00C8581E" w:rsidRPr="00027A46" w:rsidRDefault="00C8581E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A46" w:rsidRPr="00027A46" w:rsidTr="00C8581E">
        <w:trPr>
          <w:trHeight w:val="510"/>
        </w:trPr>
        <w:tc>
          <w:tcPr>
            <w:tcW w:w="959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 на плоскости и в пространстве</w:t>
            </w:r>
          </w:p>
        </w:tc>
        <w:tc>
          <w:tcPr>
            <w:tcW w:w="1842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5  ч</w:t>
            </w:r>
          </w:p>
        </w:tc>
        <w:tc>
          <w:tcPr>
            <w:tcW w:w="9008" w:type="dxa"/>
            <w:vMerge/>
          </w:tcPr>
          <w:p w:rsidR="00C8581E" w:rsidRPr="00027A46" w:rsidRDefault="00C8581E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A46" w:rsidRPr="00027A46" w:rsidTr="00C8581E">
        <w:trPr>
          <w:trHeight w:val="285"/>
        </w:trPr>
        <w:tc>
          <w:tcPr>
            <w:tcW w:w="959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Разные задачи</w:t>
            </w:r>
          </w:p>
        </w:tc>
        <w:tc>
          <w:tcPr>
            <w:tcW w:w="1842" w:type="dxa"/>
          </w:tcPr>
          <w:p w:rsidR="00C8581E" w:rsidRPr="00027A46" w:rsidRDefault="007D2BB1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581E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9008" w:type="dxa"/>
            <w:vMerge/>
          </w:tcPr>
          <w:p w:rsidR="00C8581E" w:rsidRPr="00027A46" w:rsidRDefault="00C8581E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81E" w:rsidRPr="00027A46" w:rsidTr="00425DEA">
        <w:trPr>
          <w:trHeight w:val="255"/>
        </w:trPr>
        <w:tc>
          <w:tcPr>
            <w:tcW w:w="959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581E" w:rsidRPr="00027A46" w:rsidRDefault="00C8581E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C8581E" w:rsidRPr="00027A46" w:rsidRDefault="007D2BB1" w:rsidP="00027A46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8581E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9008" w:type="dxa"/>
            <w:vMerge/>
          </w:tcPr>
          <w:p w:rsidR="00C8581E" w:rsidRPr="00027A46" w:rsidRDefault="00C8581E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7A46" w:rsidRDefault="00027A46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B41" w:rsidRDefault="00267B41" w:rsidP="005D7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C0D" w:rsidRPr="00027A46" w:rsidRDefault="00991C0D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46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 1  класс</w:t>
      </w:r>
    </w:p>
    <w:tbl>
      <w:tblPr>
        <w:tblStyle w:val="a8"/>
        <w:tblW w:w="9889" w:type="dxa"/>
        <w:tblLayout w:type="fixed"/>
        <w:tblLook w:val="04A0"/>
      </w:tblPr>
      <w:tblGrid>
        <w:gridCol w:w="675"/>
        <w:gridCol w:w="851"/>
        <w:gridCol w:w="8363"/>
      </w:tblGrid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851" w:type="dxa"/>
          </w:tcPr>
          <w:p w:rsidR="00D00A64" w:rsidRPr="00027A46" w:rsidRDefault="00716600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 и  сравнение  числовых  выражений.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 и  сравнение  числовых  выражений.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 и  сравнение  числовых  выражений.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Числовые цепочки и «Круговые примеры».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Числовые цепочки и «Круговые примеры».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 и ребусы.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 и ребусы.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сравнение. 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сравнение.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сравнение.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логические задачи. 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Сюжетные логические задачи.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Сюжетные логические задачи.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выявления закономерностей. 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Задания на выявления закономерностей.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Задания на выявления закономерностей.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внимание, задачи-шутки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внимание, задачи-шутки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внимание, задачи-шутки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Сравнение геометрических фигур по форме.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заданные части.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D00A64" w:rsidRPr="00027A46" w:rsidRDefault="009C4E0C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заданные части.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геометрических фигур из частей.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Увеличение рисунка по клеткам.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Взвешивание. 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Взвешивание.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Перекладывание. 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Перекладывание.</w:t>
            </w:r>
          </w:p>
        </w:tc>
      </w:tr>
      <w:tr w:rsidR="00D00A64" w:rsidRPr="00027A46" w:rsidTr="009C4E0C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363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Геометрическая  смесь (составление различных фигур из счётных  палочек)</w:t>
            </w:r>
          </w:p>
        </w:tc>
      </w:tr>
    </w:tbl>
    <w:p w:rsidR="00267B41" w:rsidRDefault="00267B41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7C8" w:rsidRPr="00027A46" w:rsidRDefault="00EF77C8" w:rsidP="0071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4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7166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25B53" w:rsidRPr="00027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E11" w:rsidRPr="00027A46">
        <w:rPr>
          <w:rFonts w:ascii="Times New Roman" w:hAnsi="Times New Roman" w:cs="Times New Roman"/>
          <w:b/>
          <w:sz w:val="24"/>
          <w:szCs w:val="24"/>
        </w:rPr>
        <w:t>2</w:t>
      </w:r>
      <w:r w:rsidR="00A25B53" w:rsidRPr="00027A46">
        <w:rPr>
          <w:rFonts w:ascii="Times New Roman" w:hAnsi="Times New Roman" w:cs="Times New Roman"/>
          <w:b/>
          <w:sz w:val="24"/>
          <w:szCs w:val="24"/>
        </w:rPr>
        <w:t xml:space="preserve">  к</w:t>
      </w:r>
      <w:r w:rsidRPr="00027A46">
        <w:rPr>
          <w:rFonts w:ascii="Times New Roman" w:hAnsi="Times New Roman" w:cs="Times New Roman"/>
          <w:b/>
          <w:sz w:val="24"/>
          <w:szCs w:val="24"/>
        </w:rPr>
        <w:t>ласс</w:t>
      </w:r>
    </w:p>
    <w:tbl>
      <w:tblPr>
        <w:tblStyle w:val="1"/>
        <w:tblW w:w="0" w:type="auto"/>
        <w:tblLook w:val="04A0"/>
      </w:tblPr>
      <w:tblGrid>
        <w:gridCol w:w="710"/>
        <w:gridCol w:w="2337"/>
        <w:gridCol w:w="1205"/>
        <w:gridCol w:w="5601"/>
      </w:tblGrid>
      <w:tr w:rsidR="00027A46" w:rsidRPr="00027A46" w:rsidTr="00A25B53">
        <w:tc>
          <w:tcPr>
            <w:tcW w:w="959" w:type="dxa"/>
          </w:tcPr>
          <w:p w:rsidR="00EF77C8" w:rsidRPr="00027A46" w:rsidRDefault="00EF77C8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00" w:type="dxa"/>
          </w:tcPr>
          <w:p w:rsidR="00EF77C8" w:rsidRPr="00027A46" w:rsidRDefault="00EF77C8" w:rsidP="00027A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38" w:type="dxa"/>
          </w:tcPr>
          <w:p w:rsidR="00EF77C8" w:rsidRPr="00027A46" w:rsidRDefault="00EF77C8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Кол-во  часов</w:t>
            </w:r>
          </w:p>
        </w:tc>
        <w:tc>
          <w:tcPr>
            <w:tcW w:w="8989" w:type="dxa"/>
          </w:tcPr>
          <w:p w:rsidR="00EF77C8" w:rsidRPr="00027A46" w:rsidRDefault="00EF77C8" w:rsidP="00027A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за год</w:t>
            </w:r>
          </w:p>
        </w:tc>
      </w:tr>
      <w:tr w:rsidR="00027A46" w:rsidRPr="00027A46" w:rsidTr="00A25B53">
        <w:trPr>
          <w:trHeight w:val="330"/>
        </w:trPr>
        <w:tc>
          <w:tcPr>
            <w:tcW w:w="959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0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Числа от 1 до 100</w:t>
            </w:r>
          </w:p>
        </w:tc>
        <w:tc>
          <w:tcPr>
            <w:tcW w:w="1838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13  ч</w:t>
            </w:r>
          </w:p>
        </w:tc>
        <w:tc>
          <w:tcPr>
            <w:tcW w:w="8989" w:type="dxa"/>
            <w:vMerge w:val="restart"/>
          </w:tcPr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математические понятия, выражения по разным основаниям.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различные способы хода рассуждения.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закономерности по заданному или выбранному правилу.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поиск пути решения задачи.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ситуации, иллюстрирующие ход выполнения заданий.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предметы (фигуры) по заданному правилу, самостоятельно сформулированному.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выполнение задания.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Контролировать: обнаруживать и устранять ошибки.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модели геометрических фигур.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модели.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разнообразные ситуации расположения объектов. </w:t>
            </w:r>
          </w:p>
          <w:p w:rsidR="00A25B53" w:rsidRPr="00027A46" w:rsidRDefault="00A25B53" w:rsidP="00027A4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Обобщать данные.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изучение зависимости.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правильность выполнения задания.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способы решения: правильности выполнения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Высказывать прогнозы.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выводы.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решение разными способами. </w:t>
            </w:r>
          </w:p>
          <w:p w:rsidR="00A25B5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за изменением решения задачи при изменении условия. </w:t>
            </w:r>
          </w:p>
          <w:p w:rsidR="00390E33" w:rsidRPr="00027A46" w:rsidRDefault="00A25B53" w:rsidP="00027A4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геометрические фигуры из подручного материала</w:t>
            </w:r>
          </w:p>
        </w:tc>
      </w:tr>
      <w:tr w:rsidR="00027A46" w:rsidRPr="00027A46" w:rsidTr="00A25B53">
        <w:trPr>
          <w:trHeight w:val="465"/>
        </w:trPr>
        <w:tc>
          <w:tcPr>
            <w:tcW w:w="959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0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 задачи (Логика и смекалка)</w:t>
            </w:r>
          </w:p>
        </w:tc>
        <w:tc>
          <w:tcPr>
            <w:tcW w:w="1838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8  ч</w:t>
            </w:r>
          </w:p>
        </w:tc>
        <w:tc>
          <w:tcPr>
            <w:tcW w:w="8989" w:type="dxa"/>
            <w:vMerge/>
          </w:tcPr>
          <w:p w:rsidR="00A25B53" w:rsidRPr="00027A46" w:rsidRDefault="00A25B53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A46" w:rsidRPr="00027A46" w:rsidTr="00A25B53">
        <w:trPr>
          <w:trHeight w:val="510"/>
        </w:trPr>
        <w:tc>
          <w:tcPr>
            <w:tcW w:w="959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0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Взвешивание, переливание, распиливание</w:t>
            </w:r>
          </w:p>
        </w:tc>
        <w:tc>
          <w:tcPr>
            <w:tcW w:w="1838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  ч</w:t>
            </w:r>
          </w:p>
        </w:tc>
        <w:tc>
          <w:tcPr>
            <w:tcW w:w="8989" w:type="dxa"/>
            <w:vMerge/>
          </w:tcPr>
          <w:p w:rsidR="00A25B53" w:rsidRPr="00027A46" w:rsidRDefault="00A25B53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A46" w:rsidRPr="00027A46" w:rsidTr="00A25B53">
        <w:trPr>
          <w:trHeight w:val="285"/>
        </w:trPr>
        <w:tc>
          <w:tcPr>
            <w:tcW w:w="959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0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Зад</w:t>
            </w:r>
            <w:r w:rsidR="00B174F6"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ания геометрического содержания</w:t>
            </w:r>
          </w:p>
        </w:tc>
        <w:tc>
          <w:tcPr>
            <w:tcW w:w="1838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9  ч</w:t>
            </w:r>
          </w:p>
        </w:tc>
        <w:tc>
          <w:tcPr>
            <w:tcW w:w="8989" w:type="dxa"/>
            <w:vMerge/>
          </w:tcPr>
          <w:p w:rsidR="00A25B53" w:rsidRPr="00027A46" w:rsidRDefault="00A25B53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A46" w:rsidRPr="00027A46" w:rsidTr="00E71C95">
        <w:trPr>
          <w:trHeight w:val="3191"/>
        </w:trPr>
        <w:tc>
          <w:tcPr>
            <w:tcW w:w="959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0" w:type="dxa"/>
          </w:tcPr>
          <w:p w:rsidR="00A25B53" w:rsidRPr="00027A46" w:rsidRDefault="00A25B53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Математическая олимпиада</w:t>
            </w:r>
          </w:p>
        </w:tc>
        <w:tc>
          <w:tcPr>
            <w:tcW w:w="1838" w:type="dxa"/>
          </w:tcPr>
          <w:p w:rsidR="00A25B53" w:rsidRPr="00027A46" w:rsidRDefault="007D2BB1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B53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8989" w:type="dxa"/>
            <w:vMerge/>
          </w:tcPr>
          <w:p w:rsidR="00A25B53" w:rsidRPr="00027A46" w:rsidRDefault="00A25B53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A46" w:rsidRPr="00027A46" w:rsidTr="00DA3C42">
        <w:trPr>
          <w:trHeight w:val="3239"/>
        </w:trPr>
        <w:tc>
          <w:tcPr>
            <w:tcW w:w="959" w:type="dxa"/>
          </w:tcPr>
          <w:p w:rsidR="00027A46" w:rsidRPr="00027A46" w:rsidRDefault="00027A46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027A46" w:rsidRPr="00027A46" w:rsidRDefault="00027A46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027A46" w:rsidRPr="00027A46" w:rsidRDefault="00027A46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7A46" w:rsidRPr="00027A46" w:rsidRDefault="00027A46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7A46" w:rsidRPr="00027A46" w:rsidRDefault="00027A46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:rsidR="00027A46" w:rsidRPr="00027A46" w:rsidRDefault="007D2BB1" w:rsidP="00027A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27A46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/>
          </w:tcPr>
          <w:p w:rsidR="00027A46" w:rsidRPr="00027A46" w:rsidRDefault="00027A46" w:rsidP="00027A46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7A46" w:rsidRDefault="00027A46" w:rsidP="00716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268" w:rsidRPr="00027A46" w:rsidRDefault="001B5268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46">
        <w:rPr>
          <w:rFonts w:ascii="Times New Roman" w:hAnsi="Times New Roman" w:cs="Times New Roman"/>
          <w:b/>
          <w:sz w:val="24"/>
          <w:szCs w:val="24"/>
        </w:rPr>
        <w:t>Календарн</w:t>
      </w:r>
      <w:r w:rsidR="00F53E11" w:rsidRPr="00027A46">
        <w:rPr>
          <w:rFonts w:ascii="Times New Roman" w:hAnsi="Times New Roman" w:cs="Times New Roman"/>
          <w:b/>
          <w:sz w:val="24"/>
          <w:szCs w:val="24"/>
        </w:rPr>
        <w:t>о – тематическое планирование  2</w:t>
      </w:r>
      <w:r w:rsidRPr="00027A46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tbl>
      <w:tblPr>
        <w:tblStyle w:val="a8"/>
        <w:tblW w:w="9889" w:type="dxa"/>
        <w:tblLayout w:type="fixed"/>
        <w:tblLook w:val="04A0"/>
      </w:tblPr>
      <w:tblGrid>
        <w:gridCol w:w="675"/>
        <w:gridCol w:w="21"/>
        <w:gridCol w:w="839"/>
        <w:gridCol w:w="8354"/>
      </w:tblGrid>
      <w:tr w:rsidR="00D00A64" w:rsidRPr="00027A46" w:rsidTr="00716600">
        <w:tc>
          <w:tcPr>
            <w:tcW w:w="675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860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и сравнение числовых выражений.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и сравнение числовых выражений.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и сравнение числовых выражений.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Упорядочивание чисел, числовых выражений по  заданному правилу.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Упорядочивание чисел, числовых выражений по  заданному правилу.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чисел, числовых выражений по разным основаниям. 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чисел, числовых выражений по разным основаниям. 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чисел, числовых выражений по разным основаниям. 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головоломки, лабиринты и ребусы, задания «Расшифруй».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головоломки, лабиринты и ребусы, задания «Расшифруй».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Выражения с буквой, сравнение таких выражений.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Выражения с буквой, сравнение таких выражений.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Выражения с буквой, сравнение таких выражений.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сравнение.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сравнение.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логические задачи.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Сюжетные логические задачи.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внимание,  задачи-шутки, кроссворды.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внимание,  задачи-шутки, кроссворды.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Взвешивание, переливание.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Переливание, распиливание.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фигур на плоскости.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фигур на заданные части и составление  фигур из заданных частей.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Деление фигур на заданные части и составление  фигур из заданных частей.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фигур  по заданным условиям.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Преобразование фигур  по заданным условиям.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в пространстве: вычерчивание по рисунку маршрута  движения с использованием составленного плана  передвижений. 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Ориентирование в пространстве: вычерчивание по рисунку маршрута  движения с использованием составленного плана  передвижений.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Вид одного и того же пейзажа с  разных позиций (вид слева, вид справа, прямо).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Вид одного и того же пейзажа с  разных позиций (вид слева, вид справа, прямо).</w:t>
            </w:r>
          </w:p>
        </w:tc>
      </w:tr>
      <w:tr w:rsidR="00D00A64" w:rsidRPr="00027A46" w:rsidTr="00716600">
        <w:tc>
          <w:tcPr>
            <w:tcW w:w="696" w:type="dxa"/>
            <w:gridSpan w:val="2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00A64" w:rsidRPr="000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D00A64" w:rsidRPr="00027A46" w:rsidRDefault="007D2BB1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354" w:type="dxa"/>
          </w:tcPr>
          <w:p w:rsidR="00D00A64" w:rsidRPr="00027A46" w:rsidRDefault="00D00A6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Участие  в  математической  олимпиаде.</w:t>
            </w:r>
          </w:p>
        </w:tc>
      </w:tr>
    </w:tbl>
    <w:p w:rsidR="00027A46" w:rsidRDefault="00027A46" w:rsidP="00716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FB3" w:rsidRPr="00027A46" w:rsidRDefault="00F07FB3" w:rsidP="0026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46">
        <w:rPr>
          <w:rFonts w:ascii="Times New Roman" w:hAnsi="Times New Roman" w:cs="Times New Roman"/>
          <w:b/>
          <w:sz w:val="24"/>
          <w:szCs w:val="24"/>
        </w:rPr>
        <w:t>Тематическое планировани</w:t>
      </w:r>
      <w:r w:rsidR="00716600">
        <w:rPr>
          <w:rFonts w:ascii="Times New Roman" w:hAnsi="Times New Roman" w:cs="Times New Roman"/>
          <w:b/>
          <w:sz w:val="24"/>
          <w:szCs w:val="24"/>
        </w:rPr>
        <w:t>е</w:t>
      </w:r>
      <w:r w:rsidRPr="00027A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E78" w:rsidRPr="00027A46">
        <w:rPr>
          <w:rFonts w:ascii="Times New Roman" w:hAnsi="Times New Roman" w:cs="Times New Roman"/>
          <w:b/>
          <w:sz w:val="24"/>
          <w:szCs w:val="24"/>
        </w:rPr>
        <w:t>3</w:t>
      </w:r>
      <w:r w:rsidRPr="00027A46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tbl>
      <w:tblPr>
        <w:tblStyle w:val="1"/>
        <w:tblW w:w="0" w:type="auto"/>
        <w:tblLook w:val="04A0"/>
      </w:tblPr>
      <w:tblGrid>
        <w:gridCol w:w="710"/>
        <w:gridCol w:w="2337"/>
        <w:gridCol w:w="1205"/>
        <w:gridCol w:w="5601"/>
      </w:tblGrid>
      <w:tr w:rsidR="00027A46" w:rsidRPr="00027A46" w:rsidTr="00390E33">
        <w:tc>
          <w:tcPr>
            <w:tcW w:w="959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00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38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Кол-во  часов</w:t>
            </w:r>
          </w:p>
        </w:tc>
        <w:tc>
          <w:tcPr>
            <w:tcW w:w="8989" w:type="dxa"/>
          </w:tcPr>
          <w:p w:rsidR="00F07FB3" w:rsidRPr="00027A46" w:rsidRDefault="00F07FB3" w:rsidP="00E71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за год</w:t>
            </w:r>
          </w:p>
        </w:tc>
      </w:tr>
      <w:tr w:rsidR="00027A46" w:rsidRPr="00027A46" w:rsidTr="00390E33">
        <w:trPr>
          <w:trHeight w:val="330"/>
        </w:trPr>
        <w:tc>
          <w:tcPr>
            <w:tcW w:w="959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0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Числа от 1 до 100</w:t>
            </w:r>
            <w:r w:rsidR="00390E33" w:rsidRPr="00027A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8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E33" w:rsidRPr="00027A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 w:val="restart"/>
          </w:tcPr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математические понятия, выражения по разным основаниям.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различные способы хода рассуждения.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Устанавливать закономерности по заданному или выбранному правилу.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поиск пути решения задачи. </w:t>
            </w:r>
          </w:p>
          <w:p w:rsidR="00D82F84" w:rsidRPr="00027A46" w:rsidRDefault="00D82F84" w:rsidP="00027A4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ситуации, иллюстрирующие ход выполнения заданий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ситуации, иллюстрирующие ход выполнения заданий.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предметы (фигуры) по заданному правилу, самостоятельно сформулированному.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выполнение задания.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Контролировать: обнаруживать и устранять ошибки.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модели геометрических фигур.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модели.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разнообразные ситуации расположения объектов.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Обобщать данные.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изучение зависимости.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задания.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способы решения: правильности выполнения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прогнозы.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выводы.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решение разными способами. </w:t>
            </w:r>
          </w:p>
          <w:p w:rsidR="00F07FB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изменением решения задачи при изменении условия. </w:t>
            </w:r>
          </w:p>
          <w:p w:rsidR="00390E33" w:rsidRPr="00027A46" w:rsidRDefault="00F07FB3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Конструировать геометрические фигуры из подручного материала</w:t>
            </w:r>
          </w:p>
        </w:tc>
      </w:tr>
      <w:tr w:rsidR="00027A46" w:rsidRPr="00027A46" w:rsidTr="00390E33">
        <w:trPr>
          <w:trHeight w:val="465"/>
        </w:trPr>
        <w:tc>
          <w:tcPr>
            <w:tcW w:w="959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0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 задачи (Логика и смекалка)</w:t>
            </w:r>
          </w:p>
        </w:tc>
        <w:tc>
          <w:tcPr>
            <w:tcW w:w="1838" w:type="dxa"/>
          </w:tcPr>
          <w:p w:rsidR="00F07FB3" w:rsidRPr="00027A46" w:rsidRDefault="00390E3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7FB3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6" w:rsidRPr="00027A46" w:rsidTr="00390E33">
        <w:trPr>
          <w:trHeight w:val="510"/>
        </w:trPr>
        <w:tc>
          <w:tcPr>
            <w:tcW w:w="959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0" w:type="dxa"/>
          </w:tcPr>
          <w:p w:rsidR="00D82F84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Взвешивание, переливание, </w:t>
            </w:r>
          </w:p>
          <w:p w:rsidR="00D82F84" w:rsidRPr="00027A46" w:rsidRDefault="00D82F8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07FB3"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аспиливание</w:t>
            </w:r>
          </w:p>
        </w:tc>
        <w:tc>
          <w:tcPr>
            <w:tcW w:w="1838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  ч</w:t>
            </w:r>
          </w:p>
        </w:tc>
        <w:tc>
          <w:tcPr>
            <w:tcW w:w="8989" w:type="dxa"/>
            <w:vMerge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6" w:rsidRPr="00027A46" w:rsidTr="00390E33">
        <w:trPr>
          <w:trHeight w:val="540"/>
        </w:trPr>
        <w:tc>
          <w:tcPr>
            <w:tcW w:w="959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0" w:type="dxa"/>
          </w:tcPr>
          <w:p w:rsidR="00390E3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геометрического содержания</w:t>
            </w:r>
          </w:p>
        </w:tc>
        <w:tc>
          <w:tcPr>
            <w:tcW w:w="1838" w:type="dxa"/>
          </w:tcPr>
          <w:p w:rsidR="00F07FB3" w:rsidRPr="00027A46" w:rsidRDefault="00390E3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FB3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6" w:rsidRPr="00027A46" w:rsidTr="00390E33">
        <w:trPr>
          <w:trHeight w:val="273"/>
        </w:trPr>
        <w:tc>
          <w:tcPr>
            <w:tcW w:w="959" w:type="dxa"/>
          </w:tcPr>
          <w:p w:rsidR="00390E33" w:rsidRPr="00027A46" w:rsidRDefault="00390E3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0" w:type="dxa"/>
          </w:tcPr>
          <w:p w:rsidR="00390E33" w:rsidRPr="00027A46" w:rsidRDefault="00390E3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Разные  задачи</w:t>
            </w:r>
          </w:p>
        </w:tc>
        <w:tc>
          <w:tcPr>
            <w:tcW w:w="1838" w:type="dxa"/>
          </w:tcPr>
          <w:p w:rsidR="00390E33" w:rsidRPr="00027A46" w:rsidRDefault="00390E3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6  ч</w:t>
            </w:r>
          </w:p>
        </w:tc>
        <w:tc>
          <w:tcPr>
            <w:tcW w:w="8989" w:type="dxa"/>
            <w:vMerge/>
          </w:tcPr>
          <w:p w:rsidR="00390E33" w:rsidRPr="00027A46" w:rsidRDefault="00390E3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6" w:rsidRPr="00027A46" w:rsidTr="00390E33">
        <w:trPr>
          <w:trHeight w:val="390"/>
        </w:trPr>
        <w:tc>
          <w:tcPr>
            <w:tcW w:w="959" w:type="dxa"/>
          </w:tcPr>
          <w:p w:rsidR="00F07FB3" w:rsidRPr="00027A46" w:rsidRDefault="00390E3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FB3" w:rsidRPr="000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Математическая олимпиада</w:t>
            </w:r>
          </w:p>
        </w:tc>
        <w:tc>
          <w:tcPr>
            <w:tcW w:w="1838" w:type="dxa"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8989" w:type="dxa"/>
            <w:vMerge/>
          </w:tcPr>
          <w:p w:rsidR="00F07FB3" w:rsidRPr="00027A46" w:rsidRDefault="00F07FB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78" w:rsidRPr="00027A46" w:rsidTr="00390E33">
        <w:trPr>
          <w:trHeight w:val="3205"/>
        </w:trPr>
        <w:tc>
          <w:tcPr>
            <w:tcW w:w="959" w:type="dxa"/>
          </w:tcPr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F84" w:rsidRPr="00027A46" w:rsidRDefault="00D82F8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F84" w:rsidRPr="00027A46" w:rsidRDefault="00D82F8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F84" w:rsidRPr="00027A46" w:rsidRDefault="00D82F8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F84" w:rsidRPr="00027A46" w:rsidRDefault="00D82F8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:rsidR="00DA5E78" w:rsidRPr="00027A46" w:rsidRDefault="00390E3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A5E78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/>
          </w:tcPr>
          <w:p w:rsidR="00DA5E78" w:rsidRPr="00027A46" w:rsidRDefault="00DA5E78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A46" w:rsidRDefault="00027A46" w:rsidP="00716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B41" w:rsidRDefault="00E71C95" w:rsidP="00E71C95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71C95" w:rsidRDefault="00E71C95" w:rsidP="00E71C95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C95" w:rsidRDefault="00E71C95" w:rsidP="00E71C95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C95" w:rsidRDefault="00E71C95" w:rsidP="00E71C95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1C95" w:rsidRDefault="00E71C95" w:rsidP="00E71C95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FB3" w:rsidRPr="00027A46" w:rsidRDefault="00F07FB3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 </w:t>
      </w:r>
      <w:r w:rsidR="00390E33" w:rsidRPr="00027A46">
        <w:rPr>
          <w:rFonts w:ascii="Times New Roman" w:hAnsi="Times New Roman" w:cs="Times New Roman"/>
          <w:b/>
          <w:sz w:val="24"/>
          <w:szCs w:val="24"/>
        </w:rPr>
        <w:t>3</w:t>
      </w:r>
      <w:r w:rsidRPr="00027A46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tbl>
      <w:tblPr>
        <w:tblStyle w:val="a8"/>
        <w:tblW w:w="9889" w:type="dxa"/>
        <w:tblLayout w:type="fixed"/>
        <w:tblLook w:val="04A0"/>
      </w:tblPr>
      <w:tblGrid>
        <w:gridCol w:w="675"/>
        <w:gridCol w:w="860"/>
        <w:gridCol w:w="8354"/>
      </w:tblGrid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860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Чётные и нечётные числа.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числовых  выражений с заданным числовым значением.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числовых  выражений с заданным числовым значением.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чисел, числовых выражений по  заданным условиям.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числовых и буквенных выражений.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Сравнение числовых и буквенных выражений.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головоломки, лабиринты, цепочки, ребусы,  кроссворды, задания «Расшифруй», «Магические  квадраты»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головоломки, лабиринты, цепочки, ребусы,  кроссворды, задания «Расшифруй», «Магические  квадраты»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повышенного уровня сложности: на сравнение.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повышенного уровня сложности: на сравнение.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логические задачи.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логические задачи.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задачи.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Старинные задачи.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на внимание, задачи-шутки, кроссворды.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Взвешивание, переливание.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0" w:type="dxa"/>
          </w:tcPr>
          <w:p w:rsidR="005F185D" w:rsidRPr="00027A46" w:rsidRDefault="003029E3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Переливание, распиливание.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Вычерчивание геометрических фигур.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Деление  фигур на заданные части и составление фигур из  заданных частей.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фигур по заданным условиям.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кругов на плоскости. 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фигур из счётных  палочек, преобразование составленных фигур.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Решение  задач  изученных  видов  в  стихах.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Решение  задач  изученных  видов  в  стихах.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Логические  задачи.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Логические  задачи.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60" w:type="dxa"/>
            <w:tcBorders>
              <w:top w:val="nil"/>
            </w:tcBorders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– шутки.  Занимательные  задачи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– шутки.  Занимательные  задачи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Подготовка  к  участию  в  математической  олимпиаде.</w:t>
            </w:r>
          </w:p>
        </w:tc>
      </w:tr>
      <w:tr w:rsidR="005F185D" w:rsidRPr="00027A46" w:rsidTr="00716600">
        <w:tc>
          <w:tcPr>
            <w:tcW w:w="675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60" w:type="dxa"/>
          </w:tcPr>
          <w:p w:rsidR="005F185D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354" w:type="dxa"/>
          </w:tcPr>
          <w:p w:rsidR="005F185D" w:rsidRPr="00027A46" w:rsidRDefault="005F185D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Участие  в  математической  олимпиаде.</w:t>
            </w:r>
          </w:p>
        </w:tc>
      </w:tr>
    </w:tbl>
    <w:p w:rsidR="00027A46" w:rsidRDefault="00027A46" w:rsidP="001C769A">
      <w:pPr>
        <w:tabs>
          <w:tab w:val="left" w:pos="26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D06" w:rsidRPr="00027A46" w:rsidRDefault="00130D06" w:rsidP="0026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46">
        <w:rPr>
          <w:rFonts w:ascii="Times New Roman" w:hAnsi="Times New Roman" w:cs="Times New Roman"/>
          <w:b/>
          <w:sz w:val="24"/>
          <w:szCs w:val="24"/>
        </w:rPr>
        <w:t>Тематическ</w:t>
      </w:r>
      <w:r w:rsidR="00716600">
        <w:rPr>
          <w:rFonts w:ascii="Times New Roman" w:hAnsi="Times New Roman" w:cs="Times New Roman"/>
          <w:b/>
          <w:sz w:val="24"/>
          <w:szCs w:val="24"/>
        </w:rPr>
        <w:t xml:space="preserve">ое планирование </w:t>
      </w:r>
      <w:r w:rsidRPr="00027A46">
        <w:rPr>
          <w:rFonts w:ascii="Times New Roman" w:hAnsi="Times New Roman" w:cs="Times New Roman"/>
          <w:b/>
          <w:sz w:val="24"/>
          <w:szCs w:val="24"/>
        </w:rPr>
        <w:t>4  класс</w:t>
      </w:r>
    </w:p>
    <w:tbl>
      <w:tblPr>
        <w:tblStyle w:val="1"/>
        <w:tblW w:w="0" w:type="auto"/>
        <w:tblLook w:val="04A0"/>
      </w:tblPr>
      <w:tblGrid>
        <w:gridCol w:w="710"/>
        <w:gridCol w:w="2337"/>
        <w:gridCol w:w="1205"/>
        <w:gridCol w:w="5601"/>
      </w:tblGrid>
      <w:tr w:rsidR="00027A46" w:rsidRPr="00027A46" w:rsidTr="00DA3C42">
        <w:tc>
          <w:tcPr>
            <w:tcW w:w="959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00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38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Кол-во  часов</w:t>
            </w:r>
          </w:p>
        </w:tc>
        <w:tc>
          <w:tcPr>
            <w:tcW w:w="8989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C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Результаты обучения за год</w:t>
            </w:r>
          </w:p>
        </w:tc>
      </w:tr>
      <w:tr w:rsidR="00027A46" w:rsidRPr="00027A46" w:rsidTr="00DA3C42">
        <w:trPr>
          <w:trHeight w:val="330"/>
        </w:trPr>
        <w:tc>
          <w:tcPr>
            <w:tcW w:w="959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0" w:type="dxa"/>
          </w:tcPr>
          <w:p w:rsidR="00130D06" w:rsidRPr="00027A46" w:rsidRDefault="001436A9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 больше  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1838" w:type="dxa"/>
          </w:tcPr>
          <w:p w:rsidR="00130D06" w:rsidRPr="00027A46" w:rsidRDefault="001436A9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 w:val="restart"/>
          </w:tcPr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математические понятия, выражения по разным основаниям.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различные способы хода рассуждения.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Устанавливать закономерности по заданному или выбранному правилу.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Планировать поиск пути решения задачи.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ситуации, иллюстрирующие ход выполнения заданий.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предметы (фигуры) по заданному правилу, самостоятельно сформулированному.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выполнение задания.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Контролировать: обнаруживать и устранять ошибки.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модели геометрических фигур.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модели.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разнообразные ситуации расположения объектов.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Обобщать данные.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изучение зависимости.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задания.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способы решения: правильности выполнения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прогнозы.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выводы.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решение разными способами.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изменением решения задачи при изменении условия. </w:t>
            </w:r>
          </w:p>
          <w:p w:rsidR="00130D06" w:rsidRPr="00027A46" w:rsidRDefault="00130D06" w:rsidP="00027A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Конструировать геометрические фигуры из подручного материала</w:t>
            </w:r>
          </w:p>
        </w:tc>
      </w:tr>
      <w:tr w:rsidR="00027A46" w:rsidRPr="00027A46" w:rsidTr="00DA3C42">
        <w:trPr>
          <w:trHeight w:val="465"/>
        </w:trPr>
        <w:tc>
          <w:tcPr>
            <w:tcW w:w="959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0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 задачи (Логика и смекалка)</w:t>
            </w:r>
          </w:p>
        </w:tc>
        <w:tc>
          <w:tcPr>
            <w:tcW w:w="1838" w:type="dxa"/>
          </w:tcPr>
          <w:p w:rsidR="00130D06" w:rsidRPr="00027A46" w:rsidRDefault="001436A9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6" w:rsidRPr="00027A46" w:rsidTr="00DA3C42">
        <w:trPr>
          <w:trHeight w:val="540"/>
        </w:trPr>
        <w:tc>
          <w:tcPr>
            <w:tcW w:w="959" w:type="dxa"/>
          </w:tcPr>
          <w:p w:rsidR="00130D06" w:rsidRPr="00027A46" w:rsidRDefault="001436A9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геометрического содержания</w:t>
            </w:r>
          </w:p>
        </w:tc>
        <w:tc>
          <w:tcPr>
            <w:tcW w:w="1838" w:type="dxa"/>
          </w:tcPr>
          <w:p w:rsidR="00130D06" w:rsidRPr="00027A46" w:rsidRDefault="002821DA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6" w:rsidRPr="00027A46" w:rsidTr="00DA3C42">
        <w:trPr>
          <w:trHeight w:val="273"/>
        </w:trPr>
        <w:tc>
          <w:tcPr>
            <w:tcW w:w="959" w:type="dxa"/>
          </w:tcPr>
          <w:p w:rsidR="00130D06" w:rsidRPr="00027A46" w:rsidRDefault="001436A9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:rsidR="00130D06" w:rsidRPr="00027A46" w:rsidRDefault="001436A9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Шашки. Турнир  по  игре  в  шашки</w:t>
            </w:r>
          </w:p>
        </w:tc>
        <w:tc>
          <w:tcPr>
            <w:tcW w:w="1838" w:type="dxa"/>
          </w:tcPr>
          <w:p w:rsidR="00130D06" w:rsidRPr="00027A46" w:rsidRDefault="002821DA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6" w:rsidRPr="00027A46" w:rsidTr="00DA3C42">
        <w:trPr>
          <w:trHeight w:val="390"/>
        </w:trPr>
        <w:tc>
          <w:tcPr>
            <w:tcW w:w="959" w:type="dxa"/>
          </w:tcPr>
          <w:p w:rsidR="00130D06" w:rsidRPr="00027A46" w:rsidRDefault="001436A9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Математическая олимпиада</w:t>
            </w:r>
          </w:p>
        </w:tc>
        <w:tc>
          <w:tcPr>
            <w:tcW w:w="1838" w:type="dxa"/>
          </w:tcPr>
          <w:p w:rsidR="00130D06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8989" w:type="dxa"/>
            <w:vMerge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06" w:rsidRPr="00027A46" w:rsidTr="00DA3C42">
        <w:trPr>
          <w:trHeight w:val="3205"/>
        </w:trPr>
        <w:tc>
          <w:tcPr>
            <w:tcW w:w="959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:rsidR="00130D06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30D06"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8989" w:type="dxa"/>
            <w:vMerge/>
          </w:tcPr>
          <w:p w:rsidR="00130D06" w:rsidRPr="00027A46" w:rsidRDefault="00130D06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A46" w:rsidRDefault="00027A46" w:rsidP="001C7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D06" w:rsidRPr="00027A46" w:rsidRDefault="00130D06" w:rsidP="0002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46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 4  класс</w:t>
      </w:r>
    </w:p>
    <w:tbl>
      <w:tblPr>
        <w:tblStyle w:val="a8"/>
        <w:tblW w:w="9889" w:type="dxa"/>
        <w:tblLayout w:type="fixed"/>
        <w:tblLook w:val="04A0"/>
      </w:tblPr>
      <w:tblGrid>
        <w:gridCol w:w="675"/>
        <w:gridCol w:w="851"/>
        <w:gridCol w:w="9"/>
        <w:gridCol w:w="8354"/>
      </w:tblGrid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860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54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игры, фокусы, головоломки, цепочки, «Магические квадраты» и «Занимательные рамки».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Арифметические игры, фокусы, головоломки, цепочки, «Магические квадраты» и «Занимательные рамки».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числовых выражений с  заданным числовым значением.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Составление числовых выражений с  заданным числовым значением.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 чисел, числовых выражений по заданным условиям.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Классификация  чисел, числовых выражений по заданным условиям.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повышенного уровня сложности: на применение знаний в изменённых условиях.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повышенного уровня сложности: на  применение знаний в изменённых условиях.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Задачи повышенного уровня сложности: на  применение знаний в изменённых условиях.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логические задачи.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логические задачи.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Сюжетные логические задачи.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Старинные задачи,  задачи – шутки, взвешивание.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Старинные задачи,  задачи – шутки, взвешивание.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Старинные задачи,  задачи – шутки, взвешивание.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Деление  фигур на заданные части и составление фигур из  заданных частей.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периметра  и площади различных фигур.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периметра  и площади различных фигур.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Головоломки с палочками одинаковой длины, из которых составлены геометрические фигуры.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Головоломки с палочками одинаковой длины, из которых составлены геометрические фигуры.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Построения  с помощью циркуля и линейки (прямого угла,  середины отрезка, вписанного в окружность прямоугольного треугольника, прямоугольника, квадрата и др.).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Построения  с помощью циркуля и линейки (прямого угла,  середины отрезка, вписанного в окружность прямоугольного треугольника, прямоугольника, квадрата и др.).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игры: «Старинная  китайская головоломка», «Пентамино». 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Масштаб,  план.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Масштаб,  план.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Обучение  игре  в  шашки.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Турнир  по  игре  в  шашки.</w:t>
            </w:r>
          </w:p>
        </w:tc>
      </w:tr>
      <w:tr w:rsidR="00716600" w:rsidRPr="00027A46" w:rsidTr="001C769A">
        <w:tc>
          <w:tcPr>
            <w:tcW w:w="675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16600" w:rsidRPr="000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16600" w:rsidRPr="00027A46" w:rsidRDefault="00D31034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363" w:type="dxa"/>
            <w:gridSpan w:val="2"/>
          </w:tcPr>
          <w:p w:rsidR="00716600" w:rsidRPr="00027A46" w:rsidRDefault="00716600" w:rsidP="00027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46">
              <w:rPr>
                <w:rFonts w:ascii="Times New Roman" w:hAnsi="Times New Roman" w:cs="Times New Roman"/>
                <w:sz w:val="24"/>
                <w:szCs w:val="24"/>
              </w:rPr>
              <w:t>Участие  в  математической  олимпиаде.</w:t>
            </w:r>
          </w:p>
        </w:tc>
      </w:tr>
    </w:tbl>
    <w:p w:rsidR="00130D06" w:rsidRPr="00027A46" w:rsidRDefault="00130D06" w:rsidP="000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D06" w:rsidRDefault="00130D06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27A46" w:rsidRDefault="00027A46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B41" w:rsidRPr="00027A46" w:rsidRDefault="00267B41" w:rsidP="00027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0D06" w:rsidRPr="00027A46" w:rsidRDefault="00130D06" w:rsidP="00027A4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0D06" w:rsidRPr="00027A46" w:rsidSect="00716600">
      <w:footerReference w:type="default" r:id="rId9"/>
      <w:footerReference w:type="first" r:id="rId10"/>
      <w:pgSz w:w="11906" w:h="16838"/>
      <w:pgMar w:top="1134" w:right="1135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CF" w:rsidRDefault="00A851CF" w:rsidP="00DC6AAF">
      <w:pPr>
        <w:spacing w:after="0" w:line="240" w:lineRule="auto"/>
      </w:pPr>
      <w:r>
        <w:separator/>
      </w:r>
    </w:p>
  </w:endnote>
  <w:endnote w:type="continuationSeparator" w:id="1">
    <w:p w:rsidR="00A851CF" w:rsidRDefault="00A851CF" w:rsidP="00DC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8657111"/>
      <w:docPartObj>
        <w:docPartGallery w:val="Page Numbers (Bottom of Page)"/>
        <w:docPartUnique/>
      </w:docPartObj>
    </w:sdtPr>
    <w:sdtContent>
      <w:p w:rsidR="000C420D" w:rsidRDefault="00080DCD">
        <w:pPr>
          <w:pStyle w:val="a5"/>
          <w:jc w:val="right"/>
        </w:pPr>
        <w:fldSimple w:instr="PAGE   \* MERGEFORMAT">
          <w:r w:rsidR="000B6E89">
            <w:rPr>
              <w:noProof/>
            </w:rPr>
            <w:t>8</w:t>
          </w:r>
        </w:fldSimple>
      </w:p>
    </w:sdtContent>
  </w:sdt>
  <w:p w:rsidR="000C420D" w:rsidRDefault="000C42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547"/>
      <w:docPartObj>
        <w:docPartGallery w:val="Page Numbers (Bottom of Page)"/>
        <w:docPartUnique/>
      </w:docPartObj>
    </w:sdtPr>
    <w:sdtContent>
      <w:p w:rsidR="000C420D" w:rsidRDefault="00080DCD">
        <w:pPr>
          <w:pStyle w:val="a5"/>
          <w:jc w:val="right"/>
        </w:pPr>
        <w:fldSimple w:instr=" PAGE   \* MERGEFORMAT ">
          <w:r w:rsidR="000B6E89">
            <w:rPr>
              <w:noProof/>
            </w:rPr>
            <w:t>1</w:t>
          </w:r>
        </w:fldSimple>
      </w:p>
    </w:sdtContent>
  </w:sdt>
  <w:p w:rsidR="000C420D" w:rsidRDefault="000C42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CF" w:rsidRDefault="00A851CF" w:rsidP="00DC6AAF">
      <w:pPr>
        <w:spacing w:after="0" w:line="240" w:lineRule="auto"/>
      </w:pPr>
      <w:r>
        <w:separator/>
      </w:r>
    </w:p>
  </w:footnote>
  <w:footnote w:type="continuationSeparator" w:id="1">
    <w:p w:rsidR="00A851CF" w:rsidRDefault="00A851CF" w:rsidP="00DC6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3C2"/>
    <w:multiLevelType w:val="hybridMultilevel"/>
    <w:tmpl w:val="49C8F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D6F7D"/>
    <w:multiLevelType w:val="hybridMultilevel"/>
    <w:tmpl w:val="9826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3654C8"/>
    <w:multiLevelType w:val="hybridMultilevel"/>
    <w:tmpl w:val="FC3294C8"/>
    <w:lvl w:ilvl="0" w:tplc="57D4E80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3F76FA"/>
    <w:multiLevelType w:val="hybridMultilevel"/>
    <w:tmpl w:val="AC6E8C14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363076"/>
    <w:rsid w:val="00027A46"/>
    <w:rsid w:val="00080DCD"/>
    <w:rsid w:val="000B6E89"/>
    <w:rsid w:val="000C420D"/>
    <w:rsid w:val="00106B55"/>
    <w:rsid w:val="00107498"/>
    <w:rsid w:val="00130D06"/>
    <w:rsid w:val="001436A9"/>
    <w:rsid w:val="001A10CD"/>
    <w:rsid w:val="001A6C80"/>
    <w:rsid w:val="001B5268"/>
    <w:rsid w:val="001C769A"/>
    <w:rsid w:val="00267B41"/>
    <w:rsid w:val="002821DA"/>
    <w:rsid w:val="0028796E"/>
    <w:rsid w:val="002A22EA"/>
    <w:rsid w:val="003029E3"/>
    <w:rsid w:val="00350A3A"/>
    <w:rsid w:val="00363076"/>
    <w:rsid w:val="0036422F"/>
    <w:rsid w:val="00390E33"/>
    <w:rsid w:val="003F078F"/>
    <w:rsid w:val="003F6DC5"/>
    <w:rsid w:val="00425DEA"/>
    <w:rsid w:val="00460308"/>
    <w:rsid w:val="004814DD"/>
    <w:rsid w:val="00533B62"/>
    <w:rsid w:val="0058655B"/>
    <w:rsid w:val="005B43D3"/>
    <w:rsid w:val="005C6E95"/>
    <w:rsid w:val="005D7B5A"/>
    <w:rsid w:val="005E3F05"/>
    <w:rsid w:val="005F185D"/>
    <w:rsid w:val="006F6B0E"/>
    <w:rsid w:val="007011BF"/>
    <w:rsid w:val="00716600"/>
    <w:rsid w:val="00756AEE"/>
    <w:rsid w:val="00764F36"/>
    <w:rsid w:val="00781B0D"/>
    <w:rsid w:val="007A0153"/>
    <w:rsid w:val="007D2BB1"/>
    <w:rsid w:val="007F1032"/>
    <w:rsid w:val="0082660C"/>
    <w:rsid w:val="00991C0D"/>
    <w:rsid w:val="0099605F"/>
    <w:rsid w:val="009C4E0C"/>
    <w:rsid w:val="009F5489"/>
    <w:rsid w:val="00A25B53"/>
    <w:rsid w:val="00A37D40"/>
    <w:rsid w:val="00A46945"/>
    <w:rsid w:val="00A851CF"/>
    <w:rsid w:val="00AA071E"/>
    <w:rsid w:val="00B174F6"/>
    <w:rsid w:val="00B67A7A"/>
    <w:rsid w:val="00BA6D12"/>
    <w:rsid w:val="00C47109"/>
    <w:rsid w:val="00C772C0"/>
    <w:rsid w:val="00C8581E"/>
    <w:rsid w:val="00CB2FA8"/>
    <w:rsid w:val="00D00A64"/>
    <w:rsid w:val="00D31034"/>
    <w:rsid w:val="00D6711B"/>
    <w:rsid w:val="00D77A03"/>
    <w:rsid w:val="00D82F84"/>
    <w:rsid w:val="00DA3C42"/>
    <w:rsid w:val="00DA5E78"/>
    <w:rsid w:val="00DC6AAF"/>
    <w:rsid w:val="00E10402"/>
    <w:rsid w:val="00E71C95"/>
    <w:rsid w:val="00E97219"/>
    <w:rsid w:val="00EA0F8B"/>
    <w:rsid w:val="00EB436B"/>
    <w:rsid w:val="00EF77C8"/>
    <w:rsid w:val="00F07FB3"/>
    <w:rsid w:val="00F11C2D"/>
    <w:rsid w:val="00F53E11"/>
    <w:rsid w:val="00F6362D"/>
    <w:rsid w:val="00F719C7"/>
    <w:rsid w:val="00F868D0"/>
    <w:rsid w:val="00FA0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AF"/>
  </w:style>
  <w:style w:type="paragraph" w:styleId="a5">
    <w:name w:val="footer"/>
    <w:basedOn w:val="a"/>
    <w:link w:val="a6"/>
    <w:uiPriority w:val="99"/>
    <w:unhideWhenUsed/>
    <w:rsid w:val="00DC6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AF"/>
  </w:style>
  <w:style w:type="paragraph" w:customStyle="1" w:styleId="Default">
    <w:name w:val="Default"/>
    <w:rsid w:val="00DC6A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764F36"/>
    <w:pPr>
      <w:ind w:left="720"/>
      <w:contextualSpacing/>
    </w:pPr>
  </w:style>
  <w:style w:type="table" w:styleId="a8">
    <w:name w:val="Table Grid"/>
    <w:basedOn w:val="a1"/>
    <w:uiPriority w:val="59"/>
    <w:rsid w:val="00425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EF7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6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B41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287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28796E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AF"/>
  </w:style>
  <w:style w:type="paragraph" w:styleId="a5">
    <w:name w:val="footer"/>
    <w:basedOn w:val="a"/>
    <w:link w:val="a6"/>
    <w:uiPriority w:val="99"/>
    <w:unhideWhenUsed/>
    <w:rsid w:val="00DC6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AF"/>
  </w:style>
  <w:style w:type="paragraph" w:customStyle="1" w:styleId="Default">
    <w:name w:val="Default"/>
    <w:rsid w:val="00DC6A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764F36"/>
    <w:pPr>
      <w:ind w:left="720"/>
      <w:contextualSpacing/>
    </w:pPr>
  </w:style>
  <w:style w:type="table" w:styleId="a8">
    <w:name w:val="Table Grid"/>
    <w:basedOn w:val="a1"/>
    <w:uiPriority w:val="59"/>
    <w:rsid w:val="0042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EF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228D-1151-4E46-A5B7-4E1376C9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13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23</cp:revision>
  <cp:lastPrinted>2019-10-07T15:26:00Z</cp:lastPrinted>
  <dcterms:created xsi:type="dcterms:W3CDTF">2015-07-03T09:09:00Z</dcterms:created>
  <dcterms:modified xsi:type="dcterms:W3CDTF">2019-11-01T17:10:00Z</dcterms:modified>
</cp:coreProperties>
</file>